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2C" w:rsidRDefault="00A0782C" w:rsidP="00A0782C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eastAsia="ru-RU"/>
        </w:rPr>
      </w:pPr>
      <w:r w:rsidRPr="00940930">
        <w:rPr>
          <w:rFonts w:ascii="Times New Roman Tj" w:hAnsi="Times New Roman Tj"/>
          <w:b/>
          <w:bCs/>
          <w:sz w:val="28"/>
          <w:szCs w:val="28"/>
          <w:lang w:eastAsia="ru-RU"/>
        </w:rPr>
        <w:t>За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940930">
        <w:rPr>
          <w:rFonts w:ascii="Times New Roman Tj" w:hAnsi="Times New Roman Tj"/>
          <w:b/>
          <w:bCs/>
          <w:sz w:val="28"/>
          <w:szCs w:val="28"/>
          <w:lang w:eastAsia="ru-RU"/>
        </w:rPr>
        <w:t>ролудшавии к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у</w:t>
      </w:r>
      <w:r w:rsidRPr="00940930">
        <w:rPr>
          <w:rFonts w:ascii="Times New Roman Tj" w:hAnsi="Times New Roman Tj"/>
          <w:b/>
          <w:bCs/>
          <w:sz w:val="28"/>
          <w:szCs w:val="28"/>
          <w:lang w:eastAsia="ru-RU"/>
        </w:rPr>
        <w:t>дакон</w:t>
      </w:r>
      <w:r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r w:rsidRPr="00DC3057">
        <w:rPr>
          <w:rFonts w:ascii="Times New Roman Tj" w:hAnsi="Times New Roman Tj"/>
          <w:b/>
          <w:bCs/>
          <w:sz w:val="28"/>
          <w:szCs w:val="28"/>
          <w:lang w:eastAsia="ru-RU"/>
        </w:rPr>
        <w:t>(</w:t>
      </w:r>
      <w:r w:rsidRPr="00DC3057">
        <w:rPr>
          <w:rFonts w:ascii="Times New Roman Tj" w:hAnsi="Times New Roman Tj"/>
          <w:b/>
          <w:bCs/>
          <w:sz w:val="28"/>
          <w:szCs w:val="28"/>
          <w:lang w:val="en-GB" w:eastAsia="ru-RU"/>
        </w:rPr>
        <w:t>T</w:t>
      </w:r>
      <w:r w:rsidRPr="00DC3057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36- </w:t>
      </w:r>
      <w:r w:rsidRPr="00DC3057">
        <w:rPr>
          <w:rFonts w:ascii="Times New Roman Tj" w:hAnsi="Times New Roman Tj"/>
          <w:b/>
          <w:bCs/>
          <w:sz w:val="28"/>
          <w:szCs w:val="28"/>
          <w:lang w:val="en-GB" w:eastAsia="ru-RU"/>
        </w:rPr>
        <w:t>T</w:t>
      </w:r>
      <w:r w:rsidRPr="00DC3057">
        <w:rPr>
          <w:rFonts w:ascii="Times New Roman Tj" w:hAnsi="Times New Roman Tj"/>
          <w:b/>
          <w:bCs/>
          <w:sz w:val="28"/>
          <w:szCs w:val="28"/>
          <w:lang w:eastAsia="ru-RU"/>
        </w:rPr>
        <w:t>50)</w:t>
      </w:r>
    </w:p>
    <w:p w:rsidR="00A0782C" w:rsidRPr="00DC3057" w:rsidRDefault="00A0782C" w:rsidP="00A0782C">
      <w:pPr>
        <w:pStyle w:val="a3"/>
        <w:jc w:val="center"/>
        <w:rPr>
          <w:rFonts w:ascii="Times New Roman Tj" w:hAnsi="Times New Roman Tj"/>
          <w:b/>
          <w:bCs/>
          <w:sz w:val="28"/>
          <w:szCs w:val="28"/>
          <w:lang w:eastAsia="ru-RU"/>
        </w:rPr>
      </w:pP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940930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Пешгуфтор: </w:t>
      </w:r>
      <w:r w:rsidRPr="00940930">
        <w:rPr>
          <w:rFonts w:ascii="Times New Roman Tj" w:hAnsi="Times New Roman Tj"/>
          <w:bCs/>
          <w:sz w:val="28"/>
          <w:szCs w:val="28"/>
          <w:lang w:eastAsia="ru-RU"/>
        </w:rPr>
        <w:t>За</w:t>
      </w:r>
      <w:r w:rsidR="00EE622E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940930">
        <w:rPr>
          <w:rFonts w:ascii="Times New Roman Tj" w:hAnsi="Times New Roman Tj"/>
          <w:bCs/>
          <w:sz w:val="28"/>
          <w:szCs w:val="28"/>
          <w:lang w:eastAsia="ru-RU"/>
        </w:rPr>
        <w:t>ролудшавии к</w:t>
      </w:r>
      <w:r w:rsidR="00EE622E">
        <w:rPr>
          <w:rFonts w:ascii="Times New Roman Tj" w:hAnsi="Times New Roman Tj"/>
          <w:bCs/>
          <w:sz w:val="28"/>
          <w:szCs w:val="28"/>
          <w:lang w:eastAsia="ru-RU"/>
        </w:rPr>
        <w:t>у</w:t>
      </w:r>
      <w:r w:rsidRPr="00940930">
        <w:rPr>
          <w:rFonts w:ascii="Times New Roman Tj" w:hAnsi="Times New Roman Tj"/>
          <w:bCs/>
          <w:sz w:val="28"/>
          <w:szCs w:val="28"/>
          <w:lang w:eastAsia="ru-RU"/>
        </w:rPr>
        <w:t>дакон</w:t>
      </w:r>
      <w:r w:rsidRPr="00940930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r w:rsidRPr="00940930">
        <w:rPr>
          <w:rFonts w:ascii="Times New Roman Tj" w:hAnsi="Times New Roman Tj"/>
          <w:sz w:val="28"/>
          <w:szCs w:val="28"/>
          <w:lang w:eastAsia="ru-RU"/>
        </w:rPr>
        <w:t>дар амалияи тиб ни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940930">
        <w:rPr>
          <w:rFonts w:ascii="Times New Roman Tj" w:hAnsi="Times New Roman Tj"/>
          <w:sz w:val="28"/>
          <w:szCs w:val="28"/>
          <w:lang w:eastAsia="ru-RU"/>
        </w:rPr>
        <w:t>оят зиёд вомех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940930">
        <w:rPr>
          <w:rFonts w:ascii="Times New Roman Tj" w:hAnsi="Times New Roman Tj"/>
          <w:sz w:val="28"/>
          <w:szCs w:val="28"/>
          <w:lang w:eastAsia="ru-RU"/>
        </w:rPr>
        <w:t>рад ва дар нати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940930">
        <w:rPr>
          <w:rFonts w:ascii="Times New Roman Tj" w:hAnsi="Times New Roman Tj"/>
          <w:sz w:val="28"/>
          <w:szCs w:val="28"/>
          <w:lang w:eastAsia="ru-RU"/>
        </w:rPr>
        <w:t>аи он фоизи баланди фавт ба назар мерасад. Аксаран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940930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940930">
        <w:rPr>
          <w:rFonts w:ascii="Times New Roman Tj" w:hAnsi="Times New Roman Tj"/>
          <w:sz w:val="28"/>
          <w:szCs w:val="28"/>
          <w:lang w:eastAsia="ru-RU"/>
        </w:rPr>
        <w:t xml:space="preserve"> аз мавод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940930">
        <w:rPr>
          <w:rFonts w:ascii="Times New Roman Tj" w:hAnsi="Times New Roman Tj"/>
          <w:sz w:val="28"/>
          <w:szCs w:val="28"/>
          <w:lang w:eastAsia="ru-RU"/>
        </w:rPr>
        <w:t>ои дорувор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940930">
        <w:rPr>
          <w:rFonts w:ascii="Times New Roman Tj" w:hAnsi="Times New Roman Tj"/>
          <w:sz w:val="28"/>
          <w:szCs w:val="28"/>
          <w:lang w:eastAsia="ru-RU"/>
        </w:rPr>
        <w:t xml:space="preserve"> (80%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940930">
        <w:rPr>
          <w:rFonts w:ascii="Times New Roman Tj" w:hAnsi="Times New Roman Tj"/>
          <w:sz w:val="28"/>
          <w:szCs w:val="28"/>
          <w:lang w:eastAsia="ru-RU"/>
        </w:rPr>
        <w:t>олат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940930">
        <w:rPr>
          <w:rFonts w:ascii="Times New Roman Tj" w:hAnsi="Times New Roman Tj"/>
          <w:sz w:val="28"/>
          <w:szCs w:val="28"/>
          <w:lang w:eastAsia="ru-RU"/>
        </w:rPr>
        <w:t>о) ба ву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940930">
        <w:rPr>
          <w:rFonts w:ascii="Times New Roman Tj" w:hAnsi="Times New Roman Tj"/>
          <w:sz w:val="28"/>
          <w:szCs w:val="28"/>
          <w:lang w:eastAsia="ru-RU"/>
        </w:rPr>
        <w:t>уд меояд. Аз мавод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940930">
        <w:rPr>
          <w:rFonts w:ascii="Times New Roman Tj" w:hAnsi="Times New Roman Tj"/>
          <w:sz w:val="28"/>
          <w:szCs w:val="28"/>
          <w:lang w:eastAsia="ru-RU"/>
        </w:rPr>
        <w:t>ои химиявии маиш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940930">
        <w:rPr>
          <w:rFonts w:ascii="Times New Roman Tj" w:hAnsi="Times New Roman Tj"/>
          <w:sz w:val="28"/>
          <w:szCs w:val="28"/>
          <w:lang w:eastAsia="ru-RU"/>
        </w:rPr>
        <w:t>,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940930">
        <w:rPr>
          <w:rFonts w:ascii="Times New Roman Tj" w:hAnsi="Times New Roman Tj"/>
          <w:sz w:val="28"/>
          <w:szCs w:val="28"/>
          <w:lang w:eastAsia="ru-RU"/>
        </w:rPr>
        <w:t>р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940930">
        <w:rPr>
          <w:rFonts w:ascii="Times New Roman Tj" w:hAnsi="Times New Roman Tj"/>
          <w:sz w:val="28"/>
          <w:szCs w:val="28"/>
          <w:lang w:eastAsia="ru-RU"/>
        </w:rPr>
        <w:t>ои растаниг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940930">
        <w:rPr>
          <w:rFonts w:ascii="Times New Roman Tj" w:hAnsi="Times New Roman Tj"/>
          <w:sz w:val="28"/>
          <w:szCs w:val="28"/>
          <w:lang w:eastAsia="ru-RU"/>
        </w:rPr>
        <w:t xml:space="preserve"> ва </w:t>
      </w:r>
      <w:proofErr w:type="gramStart"/>
      <w:r w:rsidRPr="00940930">
        <w:rPr>
          <w:rFonts w:ascii="Times New Roman Tj" w:hAnsi="Times New Roman Tj"/>
          <w:sz w:val="28"/>
          <w:szCs w:val="28"/>
          <w:lang w:eastAsia="ru-RU"/>
        </w:rPr>
        <w:t>саноат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940930">
        <w:rPr>
          <w:rFonts w:ascii="Times New Roman Tj" w:hAnsi="Times New Roman Tj"/>
          <w:sz w:val="28"/>
          <w:szCs w:val="28"/>
          <w:lang w:eastAsia="ru-RU"/>
        </w:rPr>
        <w:t xml:space="preserve"> 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940930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proofErr w:type="gramEnd"/>
      <w:r w:rsidRPr="00940930">
        <w:rPr>
          <w:rFonts w:ascii="Times New Roman Tj" w:hAnsi="Times New Roman Tj"/>
          <w:sz w:val="28"/>
          <w:szCs w:val="28"/>
          <w:lang w:eastAsia="ru-RU"/>
        </w:rPr>
        <w:t xml:space="preserve"> камтар ба назар мерасад.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940930">
        <w:rPr>
          <w:rFonts w:ascii="Times New Roman Tj" w:hAnsi="Times New Roman Tj"/>
          <w:sz w:val="28"/>
          <w:szCs w:val="28"/>
          <w:lang w:eastAsia="ru-RU"/>
        </w:rPr>
        <w:t xml:space="preserve">амчунин бо </w:t>
      </w:r>
      <w:proofErr w:type="gramStart"/>
      <w:r w:rsidRPr="00940930">
        <w:rPr>
          <w:rFonts w:ascii="Times New Roman Tj" w:hAnsi="Times New Roman Tj"/>
          <w:sz w:val="28"/>
          <w:szCs w:val="28"/>
          <w:lang w:eastAsia="ru-RU"/>
        </w:rPr>
        <w:t>сабаби  майл</w:t>
      </w:r>
      <w:proofErr w:type="gramEnd"/>
      <w:r w:rsidRPr="00940930">
        <w:rPr>
          <w:rFonts w:ascii="Times New Roman Tj" w:hAnsi="Times New Roman Tj"/>
          <w:sz w:val="28"/>
          <w:szCs w:val="28"/>
          <w:lang w:eastAsia="ru-RU"/>
        </w:rPr>
        <w:t xml:space="preserve"> ба </w:t>
      </w:r>
      <w:r w:rsidRPr="00FC3CB3">
        <w:rPr>
          <w:rFonts w:ascii="Times New Roman Tj" w:hAnsi="Times New Roman Tj"/>
          <w:sz w:val="28"/>
          <w:szCs w:val="28"/>
          <w:lang w:eastAsia="ru-RU"/>
        </w:rPr>
        <w:t>кун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ков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ва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амадон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доштан, дар к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дакони </w:t>
      </w:r>
      <w:r>
        <w:rPr>
          <w:rFonts w:ascii="Times New Roman Tj" w:hAnsi="Times New Roman Tj"/>
          <w:sz w:val="28"/>
          <w:szCs w:val="28"/>
          <w:lang w:eastAsia="ru-RU"/>
        </w:rPr>
        <w:t>синни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то 3 сола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зиёд ба назар мерасад.</w:t>
      </w:r>
    </w:p>
    <w:p w:rsidR="00A0782C" w:rsidRPr="00FC3CB3" w:rsidRDefault="00A0782C" w:rsidP="00A0782C">
      <w:pPr>
        <w:pStyle w:val="a4"/>
        <w:spacing w:line="240" w:lineRule="auto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b/>
          <w:sz w:val="28"/>
          <w:szCs w:val="28"/>
        </w:rPr>
        <w:t>Ма</w:t>
      </w:r>
      <w:bookmarkStart w:id="0" w:name="_GoBack"/>
      <w:r w:rsidR="00847F6A">
        <w:rPr>
          <w:rFonts w:ascii="Times New Roman Tj" w:hAnsi="Times New Roman Tj"/>
          <w:b/>
          <w:sz w:val="28"/>
          <w:szCs w:val="28"/>
        </w:rPr>
        <w:t>к</w:t>
      </w:r>
      <w:bookmarkEnd w:id="0"/>
      <w:r w:rsidRPr="00FC3CB3">
        <w:rPr>
          <w:rFonts w:ascii="Times New Roman Tj" w:hAnsi="Times New Roman Tj"/>
          <w:b/>
          <w:sz w:val="28"/>
          <w:szCs w:val="28"/>
        </w:rPr>
        <w:t xml:space="preserve">сад: </w:t>
      </w:r>
      <w:r w:rsidRPr="00FC3CB3">
        <w:rPr>
          <w:rFonts w:ascii="Times New Roman Tj" w:hAnsi="Times New Roman Tj"/>
          <w:sz w:val="28"/>
          <w:szCs w:val="28"/>
        </w:rPr>
        <w:t>расонидани к</w:t>
      </w:r>
      <w:r w:rsidR="00EE622E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маки таъ</w:t>
      </w:r>
      <w:r w:rsidR="00EE622E">
        <w:rPr>
          <w:rFonts w:ascii="Times New Roman Tj" w:hAnsi="Times New Roman Tj"/>
          <w:sz w:val="28"/>
          <w:szCs w:val="28"/>
        </w:rPr>
        <w:t>ч</w:t>
      </w:r>
      <w:r w:rsidRPr="00FC3CB3">
        <w:rPr>
          <w:rFonts w:ascii="Times New Roman Tj" w:hAnsi="Times New Roman Tj"/>
          <w:sz w:val="28"/>
          <w:szCs w:val="28"/>
        </w:rPr>
        <w:t>ил</w:t>
      </w:r>
      <w:r w:rsidR="00EE622E"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 xml:space="preserve"> </w:t>
      </w:r>
      <w:r w:rsidR="00EE622E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ангоми за</w:t>
      </w:r>
      <w:r w:rsidR="00EE622E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ролудшави</w:t>
      </w:r>
      <w:r w:rsidR="00EE622E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о.</w:t>
      </w:r>
    </w:p>
    <w:p w:rsidR="00A0782C" w:rsidRPr="00FC3CB3" w:rsidRDefault="00A0782C" w:rsidP="00A0782C">
      <w:pPr>
        <w:pStyle w:val="a4"/>
        <w:spacing w:after="80" w:line="240" w:lineRule="auto"/>
        <w:ind w:left="284" w:hanging="284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b/>
          <w:sz w:val="28"/>
          <w:szCs w:val="28"/>
        </w:rPr>
        <w:t>Популятсия</w:t>
      </w:r>
      <w:r w:rsidRPr="00FC3CB3">
        <w:rPr>
          <w:rFonts w:ascii="Times New Roman Tj" w:hAnsi="Times New Roman Tj"/>
          <w:sz w:val="28"/>
          <w:szCs w:val="28"/>
        </w:rPr>
        <w:t>: к</w:t>
      </w:r>
      <w:r w:rsidR="00EE622E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дакон.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b/>
          <w:sz w:val="28"/>
          <w:szCs w:val="28"/>
        </w:rPr>
        <w:t xml:space="preserve">Истифодабарандагон: </w:t>
      </w:r>
      <w:r w:rsidRPr="00FC3CB3">
        <w:rPr>
          <w:rFonts w:ascii="Times New Roman Tj" w:hAnsi="Times New Roman Tj"/>
          <w:sz w:val="28"/>
          <w:szCs w:val="28"/>
        </w:rPr>
        <w:t>табибони э</w:t>
      </w:r>
      <w:r w:rsidR="00EE622E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ёгар, токсиколог</w:t>
      </w:r>
      <w:r w:rsidR="00EE622E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о, к</w:t>
      </w:r>
      <w:r w:rsidR="00EE622E">
        <w:rPr>
          <w:rFonts w:ascii="Times New Roman Tj" w:hAnsi="Times New Roman Tj"/>
          <w:sz w:val="28"/>
          <w:szCs w:val="28"/>
        </w:rPr>
        <w:t>у</w:t>
      </w:r>
      <w:r w:rsidRPr="00FC3CB3">
        <w:rPr>
          <w:rFonts w:ascii="Times New Roman Tj" w:hAnsi="Times New Roman Tj"/>
          <w:sz w:val="28"/>
          <w:szCs w:val="28"/>
        </w:rPr>
        <w:t>дакона, табибони оилав</w:t>
      </w:r>
      <w:r w:rsidR="00EE622E"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 xml:space="preserve"> ва табибони дигар.</w:t>
      </w:r>
      <w:r w:rsidRPr="00FC3CB3"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Му</w:t>
      </w:r>
      <w:r w:rsidR="00847F6A">
        <w:rPr>
          <w:rFonts w:ascii="Times New Roman Tj" w:hAnsi="Times New Roman Tj"/>
          <w:b/>
          <w:bCs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аррарот: </w:t>
      </w:r>
      <w:r w:rsidRPr="00FC3CB3">
        <w:rPr>
          <w:rFonts w:ascii="Times New Roman Tj" w:hAnsi="Times New Roman Tj"/>
          <w:bCs/>
          <w:sz w:val="28"/>
          <w:szCs w:val="28"/>
          <w:lang w:eastAsia="ru-RU"/>
        </w:rPr>
        <w:t>За</w:t>
      </w:r>
      <w:r w:rsidR="00EE622E">
        <w:rPr>
          <w:rFonts w:ascii="Times New Roman Tj" w:hAnsi="Times New Roman Tj"/>
          <w:bCs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bCs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bCs/>
          <w:sz w:val="28"/>
          <w:szCs w:val="28"/>
          <w:lang w:eastAsia="ru-RU"/>
        </w:rPr>
        <w:t>и</w:t>
      </w:r>
      <w:r>
        <w:rPr>
          <w:rFonts w:ascii="Times New Roman Tj" w:hAnsi="Times New Roman Tj"/>
          <w:bCs/>
          <w:sz w:val="28"/>
          <w:szCs w:val="28"/>
          <w:lang w:eastAsia="ru-RU"/>
        </w:rPr>
        <w:t xml:space="preserve"> 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–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олати патолог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мебошад, ки дар нати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аи ба организм таъсир расонидани пайвастаги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химияв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(за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р) ба амал омада, вайроншавии функсия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ои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аётан му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им ва хавф ба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аёти беморро ба ву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уд меорад.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Илме, ки за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ролудшавиро меом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зад токсикология номида мешавад.</w:t>
      </w:r>
    </w:p>
    <w:p w:rsidR="00A0782C" w:rsidRPr="00FC3CB3" w:rsidRDefault="00A0782C" w:rsidP="00A0782C">
      <w:pPr>
        <w:pStyle w:val="a3"/>
        <w:jc w:val="both"/>
        <w:rPr>
          <w:rFonts w:ascii="Times New Roman Tj" w:eastAsia="Times New Roman" w:hAnsi="Times New Roman Tj" w:cs="Times New Roman"/>
          <w:color w:val="292929"/>
          <w:sz w:val="28"/>
          <w:szCs w:val="28"/>
          <w:lang w:eastAsia="ru-RU"/>
        </w:rPr>
      </w:pP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Сабаб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ои за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дар к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дакон: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>- б</w:t>
      </w:r>
      <w:r w:rsidRPr="00FC3CB3">
        <w:rPr>
          <w:rFonts w:ascii="Times New Roman Tj" w:hAnsi="Times New Roman Tj"/>
          <w:sz w:val="28"/>
          <w:szCs w:val="28"/>
          <w:lang w:eastAsia="ru-RU"/>
        </w:rPr>
        <w:t>еназоратии волидайн (сабаби асос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>);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>- б</w:t>
      </w:r>
      <w:r w:rsidRPr="00FC3CB3">
        <w:rPr>
          <w:rFonts w:ascii="Times New Roman Tj" w:hAnsi="Times New Roman Tj"/>
          <w:sz w:val="28"/>
          <w:szCs w:val="28"/>
          <w:lang w:eastAsia="ru-RU"/>
        </w:rPr>
        <w:t>еа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амиятии волидайн: са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ван ё аз меъёр зиёд додани вояи дору;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>- с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>и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асд ба 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они худ;</w:t>
      </w:r>
    </w:p>
    <w:p w:rsidR="00A0782C" w:rsidRPr="001C2C94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>- д</w:t>
      </w:r>
      <w:r w:rsidRPr="001C2C94">
        <w:rPr>
          <w:rFonts w:ascii="Times New Roman Tj" w:hAnsi="Times New Roman Tj"/>
          <w:sz w:val="28"/>
          <w:szCs w:val="28"/>
          <w:lang w:eastAsia="ru-RU"/>
        </w:rPr>
        <w:t>ар наврасон э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1C2C94">
        <w:rPr>
          <w:rFonts w:ascii="Times New Roman Tj" w:hAnsi="Times New Roman Tj"/>
          <w:sz w:val="28"/>
          <w:szCs w:val="28"/>
          <w:lang w:eastAsia="ru-RU"/>
        </w:rPr>
        <w:t xml:space="preserve">тимолияти 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>
        <w:rPr>
          <w:rFonts w:ascii="Times New Roman Tj" w:hAnsi="Times New Roman Tj"/>
          <w:sz w:val="28"/>
          <w:szCs w:val="28"/>
          <w:lang w:eastAsia="ru-RU"/>
        </w:rPr>
        <w:t xml:space="preserve">ой доштани </w:t>
      </w:r>
      <w:r w:rsidRPr="001C2C94">
        <w:rPr>
          <w:rFonts w:ascii="Times New Roman Tj" w:hAnsi="Times New Roman Tj"/>
          <w:sz w:val="28"/>
          <w:szCs w:val="28"/>
          <w:lang w:eastAsia="ru-RU"/>
        </w:rPr>
        <w:t>токсикомания.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Табобати за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ролудшави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ои шадид дар к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дакон аз принсип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ои зерин иборат аст:</w:t>
      </w:r>
    </w:p>
    <w:p w:rsidR="00A0782C" w:rsidRPr="00FC3CB3" w:rsidRDefault="00A0782C" w:rsidP="00A078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  <w:bdr w:val="none" w:sz="0" w:space="0" w:color="auto" w:frame="1"/>
        </w:rPr>
        <w:t>Бо суръати баланд аз организм баровардани мавод</w:t>
      </w:r>
      <w:r w:rsidR="00EE622E">
        <w:rPr>
          <w:rFonts w:ascii="Times New Roman Tj" w:hAnsi="Times New Roman Tj"/>
          <w:sz w:val="28"/>
          <w:szCs w:val="28"/>
          <w:bdr w:val="none" w:sz="0" w:space="0" w:color="auto" w:frame="1"/>
        </w:rPr>
        <w:t>х</w:t>
      </w:r>
      <w:r w:rsidRPr="00FC3CB3">
        <w:rPr>
          <w:rFonts w:ascii="Times New Roman Tj" w:hAnsi="Times New Roman Tj"/>
          <w:sz w:val="28"/>
          <w:szCs w:val="28"/>
          <w:bdr w:val="none" w:sz="0" w:space="0" w:color="auto" w:frame="1"/>
        </w:rPr>
        <w:t>ои за</w:t>
      </w:r>
      <w:r w:rsidR="00EE622E">
        <w:rPr>
          <w:rFonts w:ascii="Times New Roman Tj" w:hAnsi="Times New Roman Tj"/>
          <w:sz w:val="28"/>
          <w:szCs w:val="28"/>
          <w:bdr w:val="none" w:sz="0" w:space="0" w:color="auto" w:frame="1"/>
        </w:rPr>
        <w:t>х</w:t>
      </w:r>
      <w:r w:rsidRPr="00FC3CB3">
        <w:rPr>
          <w:rFonts w:ascii="Times New Roman Tj" w:hAnsi="Times New Roman Tj"/>
          <w:sz w:val="28"/>
          <w:szCs w:val="28"/>
          <w:bdr w:val="none" w:sz="0" w:space="0" w:color="auto" w:frame="1"/>
        </w:rPr>
        <w:t>рнок (беза</w:t>
      </w:r>
      <w:r w:rsidR="00EE622E">
        <w:rPr>
          <w:rFonts w:ascii="Times New Roman Tj" w:hAnsi="Times New Roman Tj"/>
          <w:sz w:val="28"/>
          <w:szCs w:val="28"/>
          <w:bdr w:val="none" w:sz="0" w:space="0" w:color="auto" w:frame="1"/>
        </w:rPr>
        <w:t>х</w:t>
      </w:r>
      <w:r w:rsidRPr="00FC3CB3">
        <w:rPr>
          <w:rFonts w:ascii="Times New Roman Tj" w:hAnsi="Times New Roman Tj"/>
          <w:sz w:val="28"/>
          <w:szCs w:val="28"/>
          <w:bdr w:val="none" w:sz="0" w:space="0" w:color="auto" w:frame="1"/>
        </w:rPr>
        <w:t>ргардонии фаъол);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  <w:bdr w:val="none" w:sz="0" w:space="0" w:color="auto" w:frame="1"/>
        </w:rPr>
        <w:t>2. Истифода бурдани поза</w:t>
      </w:r>
      <w:r w:rsidR="00EE622E">
        <w:rPr>
          <w:rFonts w:ascii="Times New Roman Tj" w:hAnsi="Times New Roman Tj"/>
          <w:sz w:val="28"/>
          <w:szCs w:val="28"/>
          <w:bdr w:val="none" w:sz="0" w:space="0" w:color="auto" w:frame="1"/>
        </w:rPr>
        <w:t>х</w:t>
      </w:r>
      <w:r w:rsidRPr="00FC3CB3">
        <w:rPr>
          <w:rFonts w:ascii="Times New Roman Tj" w:hAnsi="Times New Roman Tj"/>
          <w:sz w:val="28"/>
          <w:szCs w:val="28"/>
          <w:bdr w:val="none" w:sz="0" w:space="0" w:color="auto" w:frame="1"/>
        </w:rPr>
        <w:t>р</w:t>
      </w:r>
      <w:r w:rsidR="00EE622E">
        <w:rPr>
          <w:rFonts w:ascii="Times New Roman Tj" w:hAnsi="Times New Roman Tj"/>
          <w:sz w:val="28"/>
          <w:szCs w:val="28"/>
          <w:bdr w:val="none" w:sz="0" w:space="0" w:color="auto" w:frame="1"/>
        </w:rPr>
        <w:t>х</w:t>
      </w:r>
      <w:r w:rsidRPr="00FC3CB3">
        <w:rPr>
          <w:rFonts w:ascii="Times New Roman Tj" w:hAnsi="Times New Roman Tj"/>
          <w:sz w:val="28"/>
          <w:szCs w:val="28"/>
          <w:bdr w:val="none" w:sz="0" w:space="0" w:color="auto" w:frame="1"/>
        </w:rPr>
        <w:t>о;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  <w:bdr w:val="none" w:sz="0" w:space="0" w:color="auto" w:frame="1"/>
        </w:rPr>
        <w:t>3. Табобати симптоматик</w:t>
      </w:r>
      <w:r w:rsidR="00EE622E">
        <w:rPr>
          <w:rFonts w:ascii="Times New Roman Tj" w:hAnsi="Times New Roman Tj"/>
          <w:sz w:val="28"/>
          <w:szCs w:val="28"/>
          <w:bdr w:val="none" w:sz="0" w:space="0" w:color="auto" w:frame="1"/>
        </w:rPr>
        <w:t>и</w:t>
      </w:r>
      <w:r w:rsidRPr="00FC3CB3">
        <w:rPr>
          <w:rFonts w:ascii="Times New Roman Tj" w:hAnsi="Times New Roman Tj"/>
          <w:sz w:val="28"/>
          <w:szCs w:val="28"/>
          <w:bdr w:val="none" w:sz="0" w:space="0" w:color="auto" w:frame="1"/>
        </w:rPr>
        <w:t>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>Ба чорабини</w:t>
      </w:r>
      <w:r w:rsidR="00EE622E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 аз организм баровардани модда</w:t>
      </w:r>
      <w:r w:rsidR="00EE622E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 за</w:t>
      </w:r>
      <w:r w:rsidR="00EE622E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 xml:space="preserve">рнок </w:t>
      </w:r>
      <w:r w:rsidRPr="00FC3CB3">
        <w:rPr>
          <w:rFonts w:ascii="Times New Roman Tj" w:hAnsi="Times New Roman Tj"/>
          <w:sz w:val="28"/>
          <w:szCs w:val="28"/>
          <w:bdr w:val="none" w:sz="0" w:space="0" w:color="auto" w:frame="1"/>
        </w:rPr>
        <w:t>мансуб мебошад: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</w:rPr>
        <w:t>Шустани меъда, пешобронии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босуръат, гемодиализ «гурдаи сунъ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>», диализи перитонеал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>, гемосорбсия, бо хуни донор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иваз намудани хуни ретсипиент.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FC3CB3">
        <w:rPr>
          <w:rFonts w:ascii="Times New Roman Tj" w:hAnsi="Times New Roman Tj" w:cs="Times New Roman"/>
          <w:b/>
          <w:sz w:val="28"/>
          <w:szCs w:val="28"/>
          <w:lang w:eastAsia="ru-RU"/>
        </w:rPr>
        <w:t>Принсип</w:t>
      </w:r>
      <w:r w:rsidR="00EE622E">
        <w:rPr>
          <w:rFonts w:ascii="Times New Roman Tj" w:hAnsi="Times New Roman Tj" w:cs="Times New Roman"/>
          <w:b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b/>
          <w:sz w:val="28"/>
          <w:szCs w:val="28"/>
          <w:lang w:eastAsia="ru-RU"/>
        </w:rPr>
        <w:t>ои расонидани к</w:t>
      </w:r>
      <w:r w:rsidR="00EE622E">
        <w:rPr>
          <w:rFonts w:ascii="Times New Roman Tj" w:hAnsi="Times New Roman Tj" w:cs="Times New Roman"/>
          <w:b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b/>
          <w:sz w:val="28"/>
          <w:szCs w:val="28"/>
          <w:lang w:eastAsia="ru-RU"/>
        </w:rPr>
        <w:t xml:space="preserve">мак </w:t>
      </w:r>
      <w:r w:rsidR="00EE622E">
        <w:rPr>
          <w:rFonts w:ascii="Times New Roman Tj" w:hAnsi="Times New Roman Tj" w:cs="Times New Roman"/>
          <w:b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b/>
          <w:sz w:val="28"/>
          <w:szCs w:val="28"/>
          <w:lang w:eastAsia="ru-RU"/>
        </w:rPr>
        <w:t>ангоми воридшавии модда</w:t>
      </w:r>
      <w:r w:rsidR="00EE622E">
        <w:rPr>
          <w:rFonts w:ascii="Times New Roman Tj" w:hAnsi="Times New Roman Tj" w:cs="Times New Roman"/>
          <w:b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b/>
          <w:sz w:val="28"/>
          <w:szCs w:val="28"/>
          <w:lang w:eastAsia="ru-RU"/>
        </w:rPr>
        <w:t>ои за</w:t>
      </w:r>
      <w:r w:rsidR="00EE622E">
        <w:rPr>
          <w:rFonts w:ascii="Times New Roman Tj" w:hAnsi="Times New Roman Tj" w:cs="Times New Roman"/>
          <w:b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b/>
          <w:sz w:val="28"/>
          <w:szCs w:val="28"/>
          <w:lang w:eastAsia="ru-RU"/>
        </w:rPr>
        <w:t>рнок ба меъда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Аз меъда баровардани моддаи за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рнок дар давоми 1 соати пас аз за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 самараноктар мебошад, аммо пас аз гузаштани ин м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лат самаранокии ин амалиёт кам мегардад, ба истисони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олат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ое, ки яке аз таъсироти босамари модда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ои за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рнок ин сустшавии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аракати х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роки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азмшаванда дар меъда мебошад, ё ва</w:t>
      </w:r>
      <w:r w:rsidR="00847F6A">
        <w:rPr>
          <w:rFonts w:ascii="Times New Roman Tj" w:hAnsi="Times New Roman Tj" w:cs="Times New Roman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те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,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 ки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абрдида дар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олати мад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уш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="00847F6A">
        <w:rPr>
          <w:rFonts w:ascii="Times New Roman Tj" w:hAnsi="Times New Roman Tj" w:cs="Times New Roman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арор дорад. Баровардани за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р аз меъда хори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шавии пурраи онро кафолат намеди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ад, бинобар ин 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дак мисли пештара метавонад дар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олати хатар </w:t>
      </w:r>
      <w:r w:rsidR="00847F6A">
        <w:rPr>
          <w:rFonts w:ascii="Times New Roman Tj" w:hAnsi="Times New Roman Tj" w:cs="Times New Roman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арор дошта бошад. 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>
        <w:rPr>
          <w:rFonts w:ascii="Times New Roman Tj" w:hAnsi="Times New Roman Tj" w:cs="Times New Roman"/>
          <w:sz w:val="28"/>
          <w:szCs w:val="28"/>
          <w:lang w:eastAsia="ru-RU"/>
        </w:rPr>
        <w:t>Мамн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о барои баровардани за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р аз организм аз ин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о иборат аст: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lastRenderedPageBreak/>
        <w:t>- ро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ои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имоянашудаи нафас (и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ро накардани интубатсия) дар 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даки дар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олати бе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уш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="00847F6A">
        <w:rPr>
          <w:rFonts w:ascii="Times New Roman Tj" w:hAnsi="Times New Roman Tj" w:cs="Times New Roman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арордошта;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- ба меъда ворид шудани модда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ои с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зонанда ё ма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сулоти нафт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, агар хавфи за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ролудшавии вазнин набошад.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 w:cs="Times New Roman"/>
          <w:b/>
          <w:sz w:val="28"/>
          <w:szCs w:val="28"/>
          <w:lang w:eastAsia="ru-RU"/>
        </w:rPr>
      </w:pP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Агар 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дак керосин, бензин ё дигар ма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сулот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ои нафтиро фур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 бурда бошад (ба инобат гиред, ки </w:t>
      </w:r>
      <w:r w:rsidR="00847F6A">
        <w:rPr>
          <w:rFonts w:ascii="Times New Roman Tj" w:hAnsi="Times New Roman Tj" w:cs="Times New Roman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исми бештари пептисид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о дар даруни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алкунанда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ои асосашон бензин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ойгиранд), ё агар да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он ва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ал</w:t>
      </w:r>
      <w:r w:rsidR="00847F6A">
        <w:rPr>
          <w:rFonts w:ascii="Times New Roman Tj" w:hAnsi="Times New Roman Tj" w:cs="Times New Roman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и 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дак с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хта бошанд (масалан бо сафедкунанда, мавод баро тоза кардани ма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сулот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ои сантехник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 ё кислотаи аккамулятор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), дар 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дак </w:t>
      </w:r>
      <w:r w:rsidR="00847F6A">
        <w:rPr>
          <w:rFonts w:ascii="Times New Roman Tj" w:hAnsi="Times New Roman Tj" w:cs="Times New Roman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айкуниро ба амал наоред, балки ба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 об н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шонед.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е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 го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 ба сифати маводи </w:t>
      </w:r>
      <w:r w:rsidR="00847F6A">
        <w:rPr>
          <w:rFonts w:ascii="Times New Roman Tj" w:hAnsi="Times New Roman Tj" w:cs="Times New Roman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айовар намакро истифода набаред, чунки он метавонад ба фавт оварда расонад.</w:t>
      </w:r>
      <w:r w:rsidRPr="00FC3CB3">
        <w:rPr>
          <w:rFonts w:ascii="Times New Roman Tj" w:hAnsi="Times New Roman Tj" w:cs="Times New Roman"/>
          <w:b/>
          <w:sz w:val="28"/>
          <w:szCs w:val="28"/>
          <w:lang w:eastAsia="ru-RU"/>
        </w:rPr>
        <w:t xml:space="preserve"> 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Шустани меъда</w:t>
      </w:r>
      <w:r w:rsidRPr="00FC3CB3">
        <w:rPr>
          <w:rFonts w:ascii="Times New Roman Tj" w:hAnsi="Times New Roman Tj"/>
          <w:sz w:val="28"/>
          <w:szCs w:val="28"/>
          <w:lang w:eastAsia="ru-RU"/>
        </w:rPr>
        <w:t>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Аломат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барма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али клиник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ангоми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ролудшавии энтерал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дар к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>дакон пас аз 20 – 30 да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>и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а пайдо мешавад.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ангоми мав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уд будани ѓизо дар меъда 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аббиши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 суст мегардад. Аз меъда мавод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зерин о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иста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аракат мекунанд: барбитурат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о, мавод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седатив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>, клофелин, пайвастаги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органикии фосфордор, алкалоид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о, антидепрессант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сесикла.</w:t>
      </w:r>
    </w:p>
    <w:p w:rsidR="00A0782C" w:rsidRPr="00FC3CB3" w:rsidRDefault="00847F6A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>К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исми зиёди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р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 xml:space="preserve">о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аракати р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 xml:space="preserve">даи борикро суст мегардонанд. Аз ин бармеояд, ки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атто агар аз ла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заи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 xml:space="preserve"> 24 соат гузашта бошад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ам, меъдаро ш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стан лозим аст (ба ѓайр аз иш</w:t>
      </w:r>
      <w:r>
        <w:rPr>
          <w:rFonts w:ascii="Times New Roman Tj" w:hAnsi="Times New Roman Tj"/>
          <w:sz w:val="28"/>
          <w:szCs w:val="28"/>
          <w:lang w:eastAsia="ru-RU"/>
        </w:rPr>
        <w:t>к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 xml:space="preserve">ор ва 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ари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о).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Агар к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дак ба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уш боша два н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>шида тавонад – н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шокии зиёд дода, 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айкуниро ба амл меорем. Ва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>те</w:t>
      </w:r>
      <w:r>
        <w:rPr>
          <w:rFonts w:ascii="Times New Roman Tj" w:hAnsi="Times New Roman Tj"/>
          <w:sz w:val="28"/>
          <w:szCs w:val="28"/>
          <w:lang w:eastAsia="ru-RU"/>
        </w:rPr>
        <w:t>,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ки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бо бензин, намак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 ё иш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ор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о ба амал ояд, 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айкуниро ба амал овардан мумкин нест. 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Дар к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>дакони бо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уш шустани меъдаро дар мав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>еи нишаста ва дар к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дакони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ушашон вайроншуда дар мав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>еи горизонтал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ан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ом меди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анд. Агар к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>дак бе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уш бошад, ш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>стани меъдаро пас аз найчагузории хирной ан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ом меди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анд. 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Ин амалиётро тан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о дар шароити муассисаи табобат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 гузаронед, агар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айати кормандон малакаи лозим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 дошта бошанд, агар аз ла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заи воридшавии за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р ба меъда аз якчанд соат зиёд нагузашта бошад ва агар ба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аёти 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дак хатар мав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ч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уд бошад,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амчунин агар гап дар бораи мавод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ои с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зонанда ё ма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сулот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ои нафт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 наравад. Мав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ч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уд будани луобкашандаи бар</w:t>
      </w:r>
      <w:r w:rsidR="00847F6A">
        <w:rPr>
          <w:rFonts w:ascii="Times New Roman Tj" w:hAnsi="Times New Roman Tj" w:cs="Times New Roman"/>
          <w:sz w:val="28"/>
          <w:szCs w:val="28"/>
          <w:lang w:eastAsia="ru-RU"/>
        </w:rPr>
        <w:t>к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иро барои он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олат сан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ч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ед, ки агар </w:t>
      </w:r>
      <w:r w:rsidR="00847F6A">
        <w:rPr>
          <w:rFonts w:ascii="Times New Roman Tj" w:hAnsi="Times New Roman Tj" w:cs="Times New Roman"/>
          <w:sz w:val="28"/>
          <w:szCs w:val="28"/>
          <w:lang w:eastAsia="ru-RU"/>
        </w:rPr>
        <w:t>к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айкун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 ба амал ояд. 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дакро ба па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л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и чап хобонда, сарашро ба поён хам кунед. Дарозии мисборро барои ворид намудан ба меъда муайян намоед. Мисбори </w:t>
      </w:r>
      <w:proofErr w:type="gramStart"/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калибраш  24</w:t>
      </w:r>
      <w:proofErr w:type="gramEnd"/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-28-ро аз р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и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ч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адвали Шарер ба меъда бо воситаи да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он ворид намоед (мисбори калибраш аз ин хурд тавсия дода намешавад, чунки аз он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исса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ои сахт, мисол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аб метавонад нагузарад). Бовар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осил намоед, ки мисбор дар меъда аст. Меъдаро бо ма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лули физиологии 0,9%-и гарм ш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ед.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ч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ми моеи баромада пас аз ш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стани меъда бояд ба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ч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ми моеи воридкардашуда баробар бошад. Меъдаро бо об ш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стан мумкин нест (метаворнад варами маѓзи сар ё шуш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оро ба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 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ву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ч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уд орад). Дар 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дакони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 синни калони бах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ш шустани меъда дар мав</w:t>
      </w:r>
      <w:r w:rsidR="00847F6A">
        <w:rPr>
          <w:rFonts w:ascii="Times New Roman Tj" w:hAnsi="Times New Roman Tj" w:cs="Times New Roman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еи нишаста гузаронида мешавад, вале дар 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дакони синни хурд ё 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даконе, ки вайроншавии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уш доранд дар мав</w:t>
      </w:r>
      <w:r w:rsidR="00847F6A">
        <w:rPr>
          <w:rFonts w:ascii="Times New Roman Tj" w:hAnsi="Times New Roman Tj" w:cs="Times New Roman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еи горизонтал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. Агар 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дак бе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уш 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lastRenderedPageBreak/>
        <w:t>бошад, шустани меъда тан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о пас аз найчагузории хирной ан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 xml:space="preserve">ом дода мешавад. </w:t>
      </w:r>
    </w:p>
    <w:p w:rsidR="00A0782C" w:rsidRPr="00FC3CB3" w:rsidRDefault="00EE622E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а</w:t>
      </w:r>
      <w:r>
        <w:rPr>
          <w:rFonts w:ascii="Times New Roman Tj" w:hAnsi="Times New Roman Tj"/>
          <w:b/>
          <w:bCs/>
          <w:sz w:val="28"/>
          <w:szCs w:val="28"/>
          <w:lang w:eastAsia="ru-RU"/>
        </w:rPr>
        <w:t>ч</w:t>
      </w:r>
      <w:r w:rsidR="00A0782C"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ми моеъ барои шустани меъда:</w:t>
      </w:r>
    </w:p>
    <w:p w:rsidR="00A0782C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- Дар 1 солаг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даряква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т -150 </w:t>
      </w:r>
      <w:proofErr w:type="gramStart"/>
      <w:r w:rsidRPr="00FC3CB3">
        <w:rPr>
          <w:rFonts w:ascii="Times New Roman Tj" w:hAnsi="Times New Roman Tj"/>
          <w:sz w:val="28"/>
          <w:szCs w:val="28"/>
          <w:lang w:eastAsia="ru-RU"/>
        </w:rPr>
        <w:t>мл.,</w:t>
      </w:r>
      <w:proofErr w:type="gramEnd"/>
      <w:r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Pr="00FC3CB3">
        <w:rPr>
          <w:rFonts w:ascii="Times New Roman Tj" w:hAnsi="Times New Roman Tj"/>
          <w:sz w:val="28"/>
          <w:szCs w:val="28"/>
          <w:lang w:eastAsia="ru-RU"/>
        </w:rPr>
        <w:t>шустани пурра -1 л.</w:t>
      </w:r>
    </w:p>
    <w:p w:rsidR="00A0782C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- Дар 3 солаг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даряква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т -250 </w:t>
      </w:r>
      <w:proofErr w:type="gramStart"/>
      <w:r w:rsidRPr="00FC3CB3">
        <w:rPr>
          <w:rFonts w:ascii="Times New Roman Tj" w:hAnsi="Times New Roman Tj"/>
          <w:sz w:val="28"/>
          <w:szCs w:val="28"/>
          <w:lang w:eastAsia="ru-RU"/>
        </w:rPr>
        <w:t>мл.,</w:t>
      </w:r>
      <w:proofErr w:type="gramEnd"/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шустани пурра – 2л.</w:t>
      </w:r>
    </w:p>
    <w:p w:rsidR="00A0782C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- Дар5 солаг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даряква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т -350 </w:t>
      </w:r>
      <w:proofErr w:type="gramStart"/>
      <w:r w:rsidRPr="00FC3CB3">
        <w:rPr>
          <w:rFonts w:ascii="Times New Roman Tj" w:hAnsi="Times New Roman Tj"/>
          <w:sz w:val="28"/>
          <w:szCs w:val="28"/>
          <w:lang w:eastAsia="ru-RU"/>
        </w:rPr>
        <w:t>мл.,</w:t>
      </w:r>
      <w:proofErr w:type="gramEnd"/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шустани пурра -3 л.</w:t>
      </w:r>
    </w:p>
    <w:p w:rsidR="00A0782C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- Дар 7 солаг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даряква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т – 400 </w:t>
      </w:r>
      <w:proofErr w:type="gramStart"/>
      <w:r w:rsidRPr="00FC3CB3">
        <w:rPr>
          <w:rFonts w:ascii="Times New Roman Tj" w:hAnsi="Times New Roman Tj"/>
          <w:sz w:val="28"/>
          <w:szCs w:val="28"/>
          <w:lang w:eastAsia="ru-RU"/>
        </w:rPr>
        <w:t>мл.,</w:t>
      </w:r>
      <w:proofErr w:type="gramEnd"/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шустани пурра -5 л.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- Дар 12 солаг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даряква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т -500 </w:t>
      </w:r>
      <w:proofErr w:type="gramStart"/>
      <w:r w:rsidRPr="00FC3CB3">
        <w:rPr>
          <w:rFonts w:ascii="Times New Roman Tj" w:hAnsi="Times New Roman Tj"/>
          <w:sz w:val="28"/>
          <w:szCs w:val="28"/>
          <w:lang w:eastAsia="ru-RU"/>
        </w:rPr>
        <w:t>мл.,</w:t>
      </w:r>
      <w:proofErr w:type="gramEnd"/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шустани пурра -6 л.</w:t>
      </w:r>
    </w:p>
    <w:p w:rsidR="00A0782C" w:rsidRPr="00FC3CB3" w:rsidRDefault="00EE622E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ангоми за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ролудшав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 xml:space="preserve"> бо моеъоти с</w:t>
      </w:r>
      <w:r>
        <w:rPr>
          <w:rFonts w:ascii="Times New Roman Tj" w:hAnsi="Times New Roman Tj"/>
          <w:sz w:val="28"/>
          <w:szCs w:val="28"/>
          <w:lang w:eastAsia="ru-RU"/>
        </w:rPr>
        <w:t>у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зонанда дар соат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 xml:space="preserve">ои аввал шустани меъда бо мисбор 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атмист. Мав</w:t>
      </w:r>
      <w:r>
        <w:rPr>
          <w:rFonts w:ascii="Times New Roman Tj" w:hAnsi="Times New Roman Tj"/>
          <w:sz w:val="28"/>
          <w:szCs w:val="28"/>
          <w:lang w:eastAsia="ru-RU"/>
        </w:rPr>
        <w:t>ч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удияти хун дар об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 xml:space="preserve">ои шусташуда барои гузаронидани ин амал зиддият нест. 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Дар ин маврид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 пеш аз ворид намудани мисбор ба меъда онро ба тамоми дароз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бо равѓани вазелин коркард менамоянд. 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br/>
      </w:r>
      <w:r w:rsidRPr="00FC3CB3">
        <w:rPr>
          <w:rFonts w:ascii="Times New Roman Tj" w:hAnsi="Times New Roman Tj"/>
          <w:sz w:val="28"/>
          <w:szCs w:val="28"/>
          <w:lang w:eastAsia="ru-RU"/>
        </w:rPr>
        <w:t>Пас аз шустани меъда бо воситаи мисбор ба меъда ангишти фаъолшударо дар ма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лули физиологии хлориди натрий бо воя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зерин, дар ма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лули изотоникии хлориди натрий, ворид менамоянд:</w:t>
      </w:r>
    </w:p>
    <w:p w:rsidR="00A0782C" w:rsidRPr="00FC3CB3" w:rsidRDefault="00A0782C" w:rsidP="00A0782C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- ба 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дакони синни то 1 сола – 1 г/кг:</w:t>
      </w:r>
    </w:p>
    <w:p w:rsidR="00A0782C" w:rsidRPr="00FC3CB3" w:rsidRDefault="00A0782C" w:rsidP="00A0782C">
      <w:pPr>
        <w:pStyle w:val="a3"/>
        <w:rPr>
          <w:rFonts w:ascii="Times New Roman Tj" w:hAnsi="Times New Roman Tj" w:cs="Times New Roman"/>
          <w:sz w:val="28"/>
          <w:szCs w:val="28"/>
          <w:lang w:eastAsia="ru-RU"/>
        </w:rPr>
      </w:pP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- ба 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дакони синни аз 1 то 12 сола – аз 25 то 50 г;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 w:cs="Times New Roman"/>
          <w:sz w:val="28"/>
          <w:szCs w:val="28"/>
          <w:lang w:eastAsia="ru-RU"/>
        </w:rPr>
        <w:t>- наврасон ва калонсолон аз 25 то 100 г.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Баровардани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 аз р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>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 бо воситаи истифода аз мавод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ис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оловар – сулфати магний, ма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лули 10% аз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исоби 2,5 мл/кг таъмин карда мешавад. Истифодабарии мавод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ис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оловари намакин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ангоми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ролуд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бо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ои сузонанда ва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ангоми 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ой доштани аломат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дарунрав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мамн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>ъ мебошад.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Дар баробари мавод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ис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оловар дигар усул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фаъолкунии алвон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х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рии (перисталтика) р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>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о низ истифода бурда мешавад, аз 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умла ангезиш бо дорувори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о ва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у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>нагузарони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тозакунанда.</w:t>
      </w:r>
    </w:p>
    <w:p w:rsidR="00A0782C" w:rsidRPr="00B02BAB" w:rsidRDefault="00A0782C" w:rsidP="00A0782C">
      <w:pPr>
        <w:pStyle w:val="a3"/>
        <w:jc w:val="both"/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</w:pPr>
      <w:r w:rsidRPr="00B02BAB">
        <w:rPr>
          <w:rFonts w:ascii="Times New Roman Tj" w:hAnsi="Times New Roman Tj" w:cs="Times New Roman"/>
          <w:b/>
          <w:i/>
          <w:sz w:val="28"/>
          <w:szCs w:val="28"/>
          <w:lang w:eastAsia="ru-RU"/>
        </w:rPr>
        <w:t>Хори</w:t>
      </w:r>
      <w:r w:rsidR="00EE622E">
        <w:rPr>
          <w:rFonts w:ascii="Times New Roman Tj" w:hAnsi="Times New Roman Tj" w:cs="Times New Roman"/>
          <w:b/>
          <w:i/>
          <w:sz w:val="28"/>
          <w:szCs w:val="28"/>
          <w:lang w:eastAsia="ru-RU"/>
        </w:rPr>
        <w:t>ч</w:t>
      </w:r>
      <w:r w:rsidRPr="00B02BAB">
        <w:rPr>
          <w:rFonts w:ascii="Times New Roman Tj" w:hAnsi="Times New Roman Tj" w:cs="Times New Roman"/>
          <w:b/>
          <w:i/>
          <w:sz w:val="28"/>
          <w:szCs w:val="28"/>
          <w:lang w:eastAsia="ru-RU"/>
        </w:rPr>
        <w:t xml:space="preserve"> кардани мавод</w:t>
      </w:r>
      <w:r w:rsidR="00EE622E">
        <w:rPr>
          <w:rFonts w:ascii="Times New Roman Tj" w:hAnsi="Times New Roman Tj" w:cs="Times New Roman"/>
          <w:b/>
          <w:i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/>
          <w:i/>
          <w:sz w:val="28"/>
          <w:szCs w:val="28"/>
          <w:lang w:eastAsia="ru-RU"/>
        </w:rPr>
        <w:t>ои за</w:t>
      </w:r>
      <w:r w:rsidR="00EE622E">
        <w:rPr>
          <w:rFonts w:ascii="Times New Roman Tj" w:hAnsi="Times New Roman Tj" w:cs="Times New Roman"/>
          <w:b/>
          <w:i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/>
          <w:i/>
          <w:sz w:val="28"/>
          <w:szCs w:val="28"/>
          <w:lang w:eastAsia="ru-RU"/>
        </w:rPr>
        <w:t>рнок аз п</w:t>
      </w:r>
      <w:r w:rsidR="00EE622E">
        <w:rPr>
          <w:rFonts w:ascii="Times New Roman Tj" w:hAnsi="Times New Roman Tj" w:cs="Times New Roman"/>
          <w:b/>
          <w:i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b/>
          <w:i/>
          <w:sz w:val="28"/>
          <w:szCs w:val="28"/>
          <w:lang w:eastAsia="ru-RU"/>
        </w:rPr>
        <w:t>ст</w:t>
      </w:r>
    </w:p>
    <w:p w:rsidR="00A0782C" w:rsidRPr="00B02BAB" w:rsidRDefault="00A0782C" w:rsidP="00A0782C">
      <w:pPr>
        <w:pStyle w:val="a3"/>
        <w:jc w:val="both"/>
        <w:rPr>
          <w:rFonts w:ascii="Times New Roman Tj" w:hAnsi="Times New Roman Tj" w:cs="Times New Roman"/>
          <w:bCs/>
          <w:sz w:val="28"/>
          <w:szCs w:val="28"/>
          <w:lang w:eastAsia="ru-RU"/>
        </w:rPr>
      </w:pP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Либос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ои к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дакро кашед ва тамоми мавзе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ои бо моддаи за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рнок дар тамосшударо бо ми</w:t>
      </w:r>
      <w:r w:rsidR="00847F6A">
        <w:rPr>
          <w:rFonts w:ascii="Times New Roman Tj" w:hAnsi="Times New Roman Tj" w:cs="Times New Roman"/>
          <w:bCs/>
          <w:sz w:val="28"/>
          <w:szCs w:val="28"/>
          <w:lang w:eastAsia="ru-RU"/>
        </w:rPr>
        <w:t>к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дори кофии оби хунук ш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 xml:space="preserve">ед. 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ангоми бартараф кардани модда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ои равѓанин собунро истифода баред. Бо ма</w:t>
      </w:r>
      <w:r w:rsidR="00847F6A">
        <w:rPr>
          <w:rFonts w:ascii="Times New Roman Tj" w:hAnsi="Times New Roman Tj" w:cs="Times New Roman"/>
          <w:bCs/>
          <w:sz w:val="28"/>
          <w:szCs w:val="28"/>
          <w:lang w:eastAsia="ru-RU"/>
        </w:rPr>
        <w:t>к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сади дубора бо моддаи за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рнок дар тамос нашудан, кормандони тиббие, ки хизматрасон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и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 xml:space="preserve"> мекунанд бояд аз дастп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шак ва пешдоман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 xml:space="preserve">о истифода баранд. </w:t>
      </w:r>
    </w:p>
    <w:p w:rsidR="00A0782C" w:rsidRPr="00B02BAB" w:rsidRDefault="00A0782C" w:rsidP="00A0782C">
      <w:pPr>
        <w:pStyle w:val="a3"/>
        <w:jc w:val="both"/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</w:pPr>
      <w:r w:rsidRPr="00B02BAB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Хори</w:t>
      </w:r>
      <w:r w:rsidR="00EE622E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ч</w:t>
      </w:r>
      <w:r w:rsidRPr="00B02BAB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 xml:space="preserve"> кардани модда</w:t>
      </w:r>
      <w:r w:rsidR="00EE622E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ои за</w:t>
      </w:r>
      <w:r w:rsidR="00EE622E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рнок аз чашм</w:t>
      </w:r>
      <w:r w:rsidR="00EE622E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о</w:t>
      </w:r>
    </w:p>
    <w:p w:rsidR="00A0782C" w:rsidRPr="00B02BAB" w:rsidRDefault="00A0782C" w:rsidP="00A0782C">
      <w:pPr>
        <w:pStyle w:val="a3"/>
        <w:jc w:val="both"/>
        <w:rPr>
          <w:rFonts w:ascii="Times New Roman Tj" w:hAnsi="Times New Roman Tj" w:cs="Times New Roman"/>
          <w:bCs/>
          <w:sz w:val="28"/>
          <w:szCs w:val="28"/>
          <w:lang w:eastAsia="ru-RU"/>
        </w:rPr>
      </w:pP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Чашм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оро дар муддати 5-10 да</w:t>
      </w:r>
      <w:r w:rsidR="00847F6A">
        <w:rPr>
          <w:rFonts w:ascii="Times New Roman Tj" w:hAnsi="Times New Roman Tj" w:cs="Times New Roman"/>
          <w:bCs/>
          <w:sz w:val="28"/>
          <w:szCs w:val="28"/>
          <w:lang w:eastAsia="ru-RU"/>
        </w:rPr>
        <w:t>к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и</w:t>
      </w:r>
      <w:r w:rsidR="00847F6A">
        <w:rPr>
          <w:rFonts w:ascii="Times New Roman Tj" w:hAnsi="Times New Roman Tj" w:cs="Times New Roman"/>
          <w:bCs/>
          <w:sz w:val="28"/>
          <w:szCs w:val="28"/>
          <w:lang w:eastAsia="ru-RU"/>
        </w:rPr>
        <w:t>к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а бо оби тозаи равон ё ма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лули физиолог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и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 xml:space="preserve"> тавре ш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ед, ки оби шуста баромада ба чашми дигар надарояд. Барои осон кардани ин амалиёт чакра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 xml:space="preserve">ои бедардкунандаи чашмиро истифода бурдан мумкин аст. 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ангоми муайян кардани иллатёбии мулта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 xml:space="preserve">има ё </w:t>
      </w:r>
      <w:r w:rsidR="00847F6A">
        <w:rPr>
          <w:rFonts w:ascii="Times New Roman Tj" w:hAnsi="Times New Roman Tj" w:cs="Times New Roman"/>
          <w:bCs/>
          <w:sz w:val="28"/>
          <w:szCs w:val="28"/>
          <w:lang w:eastAsia="ru-RU"/>
        </w:rPr>
        <w:t>к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>арнияи чашм, к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 xml:space="preserve">дак бояд </w:t>
      </w:r>
      <w:r w:rsidR="00EE622E">
        <w:rPr>
          <w:rFonts w:ascii="Times New Roman Tj" w:hAnsi="Times New Roman Tj" w:cs="Times New Roman"/>
          <w:bCs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Cs/>
          <w:sz w:val="28"/>
          <w:szCs w:val="28"/>
          <w:lang w:eastAsia="ru-RU"/>
        </w:rPr>
        <w:t xml:space="preserve">атман аз тарафи табиби чашм муоина карда шавад. </w:t>
      </w:r>
    </w:p>
    <w:p w:rsidR="00A0782C" w:rsidRPr="00B02BAB" w:rsidRDefault="00A0782C" w:rsidP="00A0782C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B02BAB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Расонидани к</w:t>
      </w:r>
      <w:r w:rsidR="00EE622E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 xml:space="preserve">мак </w:t>
      </w:r>
      <w:r w:rsidR="00EE622E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ангоми нафаскашии модда</w:t>
      </w:r>
      <w:r w:rsidR="00EE622E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ои за</w:t>
      </w:r>
      <w:r w:rsidR="00EE622E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b/>
          <w:bCs/>
          <w:i/>
          <w:sz w:val="28"/>
          <w:szCs w:val="28"/>
          <w:lang w:eastAsia="ru-RU"/>
        </w:rPr>
        <w:t xml:space="preserve">рнок </w:t>
      </w:r>
    </w:p>
    <w:p w:rsidR="00A0782C" w:rsidRPr="00B02BAB" w:rsidRDefault="00A0782C" w:rsidP="00A0782C">
      <w:pPr>
        <w:pStyle w:val="a3"/>
        <w:jc w:val="both"/>
        <w:rPr>
          <w:rFonts w:ascii="Times New Roman Tj" w:hAnsi="Times New Roman Tj" w:cs="Times New Roman"/>
          <w:sz w:val="28"/>
          <w:szCs w:val="28"/>
          <w:lang w:eastAsia="ru-RU"/>
        </w:rPr>
      </w:pP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К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дакро аз мавзеи таъсири моддаи за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рнок бароварда, дар 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олати зарур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и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 додани оксиген шарт аст. Нафаскашии газ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ои ангезанда метавонад ба варам ва вайроншавии гузароии ро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ои болоии нафас, бронхоспазм ва инкишофи минбаъдаи илти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>оби шуш</w:t>
      </w:r>
      <w:r w:rsidR="00EE622E">
        <w:rPr>
          <w:rFonts w:ascii="Times New Roman Tj" w:hAnsi="Times New Roman Tj" w:cs="Times New Roman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 w:cs="Times New Roman"/>
          <w:sz w:val="28"/>
          <w:szCs w:val="28"/>
          <w:lang w:eastAsia="ru-RU"/>
        </w:rPr>
        <w:t xml:space="preserve">о оварда расонад. </w:t>
      </w:r>
    </w:p>
    <w:p w:rsidR="00A0782C" w:rsidRPr="00B02BAB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B02BAB">
        <w:rPr>
          <w:rFonts w:ascii="Times New Roman Tj" w:hAnsi="Times New Roman Tj"/>
          <w:b/>
          <w:bCs/>
          <w:sz w:val="28"/>
          <w:szCs w:val="28"/>
          <w:lang w:eastAsia="ru-RU"/>
        </w:rPr>
        <w:lastRenderedPageBreak/>
        <w:t>Пешобронии босуръат</w:t>
      </w:r>
    </w:p>
    <w:p w:rsidR="00A0782C" w:rsidRPr="00B02BAB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B02BAB">
        <w:rPr>
          <w:rFonts w:ascii="Times New Roman Tj" w:hAnsi="Times New Roman Tj"/>
          <w:sz w:val="28"/>
          <w:szCs w:val="28"/>
          <w:lang w:eastAsia="ru-RU"/>
        </w:rPr>
        <w:t>Мавод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/>
          <w:sz w:val="28"/>
          <w:szCs w:val="28"/>
          <w:lang w:eastAsia="ru-RU"/>
        </w:rPr>
        <w:t>ои асосии пешобронии босуръат: ма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/>
          <w:sz w:val="28"/>
          <w:szCs w:val="28"/>
          <w:lang w:eastAsia="ru-RU"/>
        </w:rPr>
        <w:t>лули 5% ва10% глюкоза, ма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/>
          <w:sz w:val="28"/>
          <w:szCs w:val="28"/>
          <w:lang w:eastAsia="ru-RU"/>
        </w:rPr>
        <w:t>лули Рингер, ма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/>
          <w:sz w:val="28"/>
          <w:szCs w:val="28"/>
          <w:lang w:eastAsia="ru-RU"/>
        </w:rPr>
        <w:t>лули 0,9% хлориди натрий, ма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/>
          <w:sz w:val="28"/>
          <w:szCs w:val="28"/>
          <w:lang w:eastAsia="ru-RU"/>
        </w:rPr>
        <w:t>лул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/>
          <w:sz w:val="28"/>
          <w:szCs w:val="28"/>
          <w:lang w:eastAsia="ru-RU"/>
        </w:rPr>
        <w:t>ои ивазкунандаи зардобаи хун.</w:t>
      </w:r>
    </w:p>
    <w:p w:rsidR="00A0782C" w:rsidRDefault="00EE622E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B02BAB">
        <w:rPr>
          <w:rFonts w:ascii="Times New Roman Tj" w:hAnsi="Times New Roman Tj"/>
          <w:sz w:val="28"/>
          <w:szCs w:val="28"/>
          <w:lang w:eastAsia="ru-RU"/>
        </w:rPr>
        <w:t>а</w:t>
      </w:r>
      <w:r>
        <w:rPr>
          <w:rFonts w:ascii="Times New Roman Tj" w:hAnsi="Times New Roman Tj"/>
          <w:sz w:val="28"/>
          <w:szCs w:val="28"/>
          <w:lang w:eastAsia="ru-RU"/>
        </w:rPr>
        <w:t>ч</w:t>
      </w:r>
      <w:r w:rsidR="00A0782C" w:rsidRPr="00B02BAB">
        <w:rPr>
          <w:rFonts w:ascii="Times New Roman Tj" w:hAnsi="Times New Roman Tj"/>
          <w:sz w:val="28"/>
          <w:szCs w:val="28"/>
          <w:lang w:eastAsia="ru-RU"/>
        </w:rPr>
        <w:t>ми моеъот – э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B02BAB">
        <w:rPr>
          <w:rFonts w:ascii="Times New Roman Tj" w:hAnsi="Times New Roman Tj"/>
          <w:sz w:val="28"/>
          <w:szCs w:val="28"/>
          <w:lang w:eastAsia="ru-RU"/>
        </w:rPr>
        <w:t>тиё</w:t>
      </w:r>
      <w:r>
        <w:rPr>
          <w:rFonts w:ascii="Times New Roman Tj" w:hAnsi="Times New Roman Tj"/>
          <w:sz w:val="28"/>
          <w:szCs w:val="28"/>
          <w:lang w:eastAsia="ru-RU"/>
        </w:rPr>
        <w:t>ч</w:t>
      </w:r>
      <w:r w:rsidR="00A0782C" w:rsidRPr="00B02BAB">
        <w:rPr>
          <w:rFonts w:ascii="Times New Roman Tj" w:hAnsi="Times New Roman Tj"/>
          <w:sz w:val="28"/>
          <w:szCs w:val="28"/>
          <w:lang w:eastAsia="ru-RU"/>
        </w:rPr>
        <w:t>оти физиологиро ба 1,5 зарб мезанем. Нисфи он (50%) дар 6 соати аввал, 25% дар 6 соати минбаъда ва 25% бо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="00A0782C" w:rsidRPr="00B02BAB">
        <w:rPr>
          <w:rFonts w:ascii="Times New Roman Tj" w:hAnsi="Times New Roman Tj"/>
          <w:sz w:val="28"/>
          <w:szCs w:val="28"/>
          <w:lang w:eastAsia="ru-RU"/>
        </w:rPr>
        <w:t>имондаро дар 12 соати минбаъда.</w:t>
      </w:r>
    </w:p>
    <w:p w:rsidR="00A0782C" w:rsidRPr="00B02BAB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B02BAB">
        <w:rPr>
          <w:rFonts w:ascii="Times New Roman Tj" w:hAnsi="Times New Roman Tj"/>
          <w:sz w:val="28"/>
          <w:szCs w:val="28"/>
          <w:lang w:eastAsia="ru-RU"/>
        </w:rPr>
        <w:t xml:space="preserve">Ин усул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/>
          <w:sz w:val="28"/>
          <w:szCs w:val="28"/>
          <w:lang w:eastAsia="ru-RU"/>
        </w:rPr>
        <w:t>ангоми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/>
          <w:sz w:val="28"/>
          <w:szCs w:val="28"/>
          <w:lang w:eastAsia="ru-RU"/>
        </w:rPr>
        <w:t>ролудшави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/>
          <w:sz w:val="28"/>
          <w:szCs w:val="28"/>
          <w:lang w:eastAsia="ru-RU"/>
        </w:rPr>
        <w:t xml:space="preserve">ое, </w:t>
      </w:r>
      <w:r>
        <w:rPr>
          <w:rFonts w:ascii="Times New Roman Tj" w:hAnsi="Times New Roman Tj"/>
          <w:sz w:val="28"/>
          <w:szCs w:val="28"/>
          <w:lang w:eastAsia="ru-RU"/>
        </w:rPr>
        <w:t xml:space="preserve">ки бо </w:t>
      </w:r>
      <w:r w:rsidRPr="00B02BAB">
        <w:rPr>
          <w:rFonts w:ascii="Times New Roman Tj" w:hAnsi="Times New Roman Tj"/>
          <w:sz w:val="28"/>
          <w:szCs w:val="28"/>
          <w:lang w:eastAsia="ru-RU"/>
        </w:rPr>
        <w:t>норасогии кори дилу раг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/>
          <w:sz w:val="28"/>
          <w:szCs w:val="28"/>
          <w:lang w:eastAsia="ru-RU"/>
        </w:rPr>
        <w:t>о ва вайроншавии кори гурда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B02BAB">
        <w:rPr>
          <w:rFonts w:ascii="Times New Roman Tj" w:hAnsi="Times New Roman Tj"/>
          <w:sz w:val="28"/>
          <w:szCs w:val="28"/>
          <w:lang w:eastAsia="ru-RU"/>
        </w:rPr>
        <w:t>о оризанок шудааст, мамн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B02BAB">
        <w:rPr>
          <w:rFonts w:ascii="Times New Roman Tj" w:hAnsi="Times New Roman Tj"/>
          <w:sz w:val="28"/>
          <w:szCs w:val="28"/>
          <w:lang w:eastAsia="ru-RU"/>
        </w:rPr>
        <w:t xml:space="preserve">ъ мебошад. 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B02BAB">
        <w:rPr>
          <w:rFonts w:ascii="Times New Roman Tj" w:hAnsi="Times New Roman Tj"/>
          <w:b/>
          <w:bCs/>
          <w:sz w:val="28"/>
          <w:szCs w:val="28"/>
          <w:lang w:eastAsia="ru-RU"/>
        </w:rPr>
        <w:t>Гемодиализ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Гемодиализ</w:t>
      </w:r>
      <w:r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Pr="00FC3CB3">
        <w:rPr>
          <w:rFonts w:ascii="Times New Roman Tj" w:hAnsi="Times New Roman Tj"/>
          <w:sz w:val="28"/>
          <w:szCs w:val="28"/>
          <w:lang w:eastAsia="ru-RU"/>
        </w:rPr>
        <w:t>– дастго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и «гурдаи </w:t>
      </w:r>
      <w:proofErr w:type="gramStart"/>
      <w:r w:rsidRPr="00FC3CB3">
        <w:rPr>
          <w:rFonts w:ascii="Times New Roman Tj" w:hAnsi="Times New Roman Tj"/>
          <w:sz w:val="28"/>
          <w:szCs w:val="28"/>
          <w:lang w:eastAsia="ru-RU"/>
        </w:rPr>
        <w:t>сунъ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>»-</w:t>
      </w:r>
      <w:proofErr w:type="gramEnd"/>
      <w:r w:rsidRPr="00FC3CB3">
        <w:rPr>
          <w:rFonts w:ascii="Times New Roman Tj" w:hAnsi="Times New Roman Tj"/>
          <w:sz w:val="28"/>
          <w:szCs w:val="28"/>
          <w:lang w:eastAsia="ru-RU"/>
        </w:rPr>
        <w:t>ро истифода менамоянд. Хуни бемор аз диализатор гузаронида мешавад (за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миёна ва калонмолекула хори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мешаванд).</w:t>
      </w:r>
    </w:p>
    <w:p w:rsidR="00A0782C" w:rsidRPr="00FC3CB3" w:rsidRDefault="00EE622E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ангоми за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ролудшав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 xml:space="preserve"> бо модда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ои диализшаванда (спирти метил, барбитурат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о, металл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ои вазнин, салитсилат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о ва диг.) самаранок мебошад. Онро дар мар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илаи барва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ти за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ролудшав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 xml:space="preserve"> истифода мебаранд.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Гемодиализро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амчунин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ангоми табобати норасогии шадиди гурда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о, ки дар нати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аи таъсири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ба гурда таъсирнок (арсен (марги муш), карбони чорхлордор, дихлорэтан, сулема) ба амал меояд, истифода мебаранд.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b/>
          <w:sz w:val="28"/>
          <w:szCs w:val="28"/>
          <w:lang w:eastAsia="ru-RU"/>
        </w:rPr>
        <w:t>Диализи п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еритонеал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и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Диализи перитониал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барои хори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кардани модда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рнок истифода бурда мешавад, ки дар бофта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чарб</w:t>
      </w:r>
      <w:r w:rsidR="00EE622E">
        <w:rPr>
          <w:rFonts w:ascii="Times New Roman Tj" w:hAnsi="Times New Roman Tj"/>
          <w:sz w:val="28"/>
          <w:szCs w:val="28"/>
          <w:lang w:eastAsia="ru-RU"/>
        </w:rPr>
        <w:t>уи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амъ (депо) мешаванд ё бо сафеда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плазма сахт пайваст мешаванд, мисол – барбитурат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таъсирашон к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>то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, карбони чорхлора, дихлорэтан ва диг.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Хусусияти хоси усул дар он аст, ки онро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ангоми норасогии шадиди дилу раг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 истифода бурдан мумкин аст. Вай бо иназ дигар усул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аз организм хори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кардани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 фар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мекунад.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Мамн</w:t>
      </w:r>
      <w:r w:rsidR="00EE622E">
        <w:rPr>
          <w:rFonts w:ascii="Times New Roman Tj" w:hAnsi="Times New Roman Tj"/>
          <w:sz w:val="28"/>
          <w:szCs w:val="28"/>
          <w:lang w:eastAsia="ru-RU"/>
        </w:rPr>
        <w:t>уи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барои диализи перитонеал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– 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араёни илти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>ии зо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ирёфта дар ковокии шикам.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Гемосорбсия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Ин усул бо адсорбсияи (часпидани) модда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бегона аз хун ифода меёбад. Хун аз гемосорбент гузаронида мешавад (ангишти фаъолшуда) ва ба бемор бармегардад.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Гемосорбсияро бо воситаи </w:t>
      </w:r>
      <w:proofErr w:type="gramStart"/>
      <w:r w:rsidRPr="00FC3CB3">
        <w:rPr>
          <w:rFonts w:ascii="Times New Roman Tj" w:hAnsi="Times New Roman Tj"/>
          <w:sz w:val="28"/>
          <w:szCs w:val="28"/>
          <w:lang w:eastAsia="ru-RU"/>
        </w:rPr>
        <w:t>дастго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и  детоксикатор</w:t>
      </w:r>
      <w:proofErr w:type="gramEnd"/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ан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ом меди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анд. Пайвасткунии дастго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 ба системаи гардиши хуни бемор бо воситаи шунти шараён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>-</w:t>
      </w:r>
      <w:proofErr w:type="gramStart"/>
      <w:r w:rsidRPr="00FC3CB3">
        <w:rPr>
          <w:rFonts w:ascii="Times New Roman Tj" w:hAnsi="Times New Roman Tj"/>
          <w:sz w:val="28"/>
          <w:szCs w:val="28"/>
          <w:lang w:eastAsia="ru-RU"/>
        </w:rPr>
        <w:t>варид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 ё</w:t>
      </w:r>
      <w:proofErr w:type="gramEnd"/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бо ро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и варид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– варид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ан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ом меди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анд.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Самараи табобатии гемосорбсия дар нати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аи зерин ба амал меояд</w:t>
      </w:r>
      <w:r w:rsidRPr="00FC3CB3">
        <w:rPr>
          <w:rFonts w:ascii="Times New Roman Tj" w:hAnsi="Times New Roman Tj"/>
          <w:sz w:val="28"/>
          <w:szCs w:val="28"/>
          <w:lang w:eastAsia="ru-RU"/>
        </w:rPr>
        <w:t>:</w:t>
      </w:r>
    </w:p>
    <w:p w:rsidR="00A0782C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-</w:t>
      </w:r>
      <w:r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аз хун дурр кардани модда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рнок;</w:t>
      </w:r>
    </w:p>
    <w:p w:rsidR="00A0782C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- аз хун 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удо карда баровардани модда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ноки эндоген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(креатинин, мочевина, билирубин);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- бе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таргардонии микросиркулятсия, хусусият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реологии хун.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Нишондод барои гемосорбсия: </w:t>
      </w:r>
      <w:r w:rsidRPr="00FC3CB3">
        <w:rPr>
          <w:rFonts w:ascii="Times New Roman Tj" w:hAnsi="Times New Roman Tj"/>
          <w:sz w:val="28"/>
          <w:szCs w:val="28"/>
          <w:lang w:eastAsia="ru-RU"/>
        </w:rPr>
        <w:t>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бо мавод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ои </w:t>
      </w:r>
      <w:proofErr w:type="gramStart"/>
      <w:r w:rsidRPr="00FC3CB3">
        <w:rPr>
          <w:rFonts w:ascii="Times New Roman Tj" w:hAnsi="Times New Roman Tj"/>
          <w:sz w:val="28"/>
          <w:szCs w:val="28"/>
          <w:lang w:eastAsia="ru-RU"/>
        </w:rPr>
        <w:t>психотроп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 (</w:t>
      </w:r>
      <w:proofErr w:type="gramEnd"/>
      <w:r w:rsidRPr="00FC3CB3">
        <w:rPr>
          <w:rFonts w:ascii="Times New Roman Tj" w:hAnsi="Times New Roman Tj"/>
          <w:sz w:val="28"/>
          <w:szCs w:val="28"/>
          <w:lang w:eastAsia="ru-RU"/>
        </w:rPr>
        <w:t>бензодиазепин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о, барбитурат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о, амитриптилин, фенотиазин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о), пайвастаги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ои фосфордор, машруботи спиртдор ва ивазкунандагони он </w:t>
      </w:r>
      <w:r w:rsidRPr="00FC3CB3">
        <w:rPr>
          <w:rFonts w:ascii="Times New Roman Tj" w:hAnsi="Times New Roman Tj"/>
          <w:sz w:val="28"/>
          <w:szCs w:val="28"/>
          <w:lang w:eastAsia="ru-RU"/>
        </w:rPr>
        <w:lastRenderedPageBreak/>
        <w:t>(этиленгликол, спирти метил, дихлорэтан), алкалоид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 (пахикарпин, хинин, гликозид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ои 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алб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>).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b/>
          <w:sz w:val="28"/>
          <w:szCs w:val="28"/>
          <w:lang w:eastAsia="ru-RU"/>
        </w:rPr>
      </w:pPr>
      <w:r w:rsidRPr="00FC3CB3">
        <w:rPr>
          <w:rFonts w:ascii="Times New Roman Tj" w:hAnsi="Times New Roman Tj"/>
          <w:b/>
          <w:sz w:val="28"/>
          <w:szCs w:val="28"/>
          <w:lang w:eastAsia="ru-RU"/>
        </w:rPr>
        <w:t xml:space="preserve">Иваз кардани хуни 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ретсипиент бо хуни донор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Амалиёти иваз намудани хуни ресипиент бо хуни донор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ангоми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бо модда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ое, ки ба таркиби хун таъсири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рнок мерасонанд - ба ву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уд омадани метгемоглобин (анилин, нитрит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о, нитрат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о), пастшавии дурударози фаъолнокии холинэстераза (инсектисид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фосфорорганик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), гемолизи аз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ад зиёд ва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амчунин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ангоми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бо мавод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дорувор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(беллоид, амитриптилин, феротсирон) ва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растаниг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(замбуруѓи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рдор) ва диг</w:t>
      </w:r>
      <w:proofErr w:type="gramStart"/>
      <w:r w:rsidRPr="00FC3CB3">
        <w:rPr>
          <w:rFonts w:ascii="Times New Roman Tj" w:hAnsi="Times New Roman Tj"/>
          <w:sz w:val="28"/>
          <w:szCs w:val="28"/>
          <w:lang w:eastAsia="ru-RU"/>
        </w:rPr>
        <w:t>. тавсия</w:t>
      </w:r>
      <w:proofErr w:type="gramEnd"/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дода мешавад.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Хуни донории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амгур</w:t>
      </w:r>
      <w:r w:rsidR="00EE622E">
        <w:rPr>
          <w:rFonts w:ascii="Times New Roman Tj" w:hAnsi="Times New Roman Tj"/>
          <w:sz w:val="28"/>
          <w:szCs w:val="28"/>
          <w:lang w:eastAsia="ru-RU"/>
        </w:rPr>
        <w:t>ух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ва резус мувофи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 истифода мебаранд. Нати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аи мусб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пас аз иваз намудани 25%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ми хуни дар гардишбуда ба даст меояд. Ивазкунии тан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о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ми хуни дар гардишбуда (70 – 75 мл/кг вазни бадан) одатан мувофи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мебошад.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b/>
          <w:sz w:val="28"/>
          <w:szCs w:val="28"/>
        </w:rPr>
      </w:pPr>
      <w:r w:rsidRPr="00FC3CB3">
        <w:rPr>
          <w:rFonts w:ascii="Times New Roman Tj" w:hAnsi="Times New Roman Tj"/>
          <w:b/>
          <w:sz w:val="28"/>
          <w:szCs w:val="28"/>
          <w:bdr w:val="none" w:sz="0" w:space="0" w:color="auto" w:frame="1"/>
        </w:rPr>
        <w:t>2. Табобати поза</w:t>
      </w:r>
      <w:r w:rsidR="00EE622E">
        <w:rPr>
          <w:rFonts w:ascii="Times New Roman Tj" w:hAnsi="Times New Roman Tj"/>
          <w:b/>
          <w:sz w:val="28"/>
          <w:szCs w:val="28"/>
          <w:bdr w:val="none" w:sz="0" w:space="0" w:color="auto" w:frame="1"/>
        </w:rPr>
        <w:t>х</w:t>
      </w:r>
      <w:r w:rsidRPr="00FC3CB3">
        <w:rPr>
          <w:rFonts w:ascii="Times New Roman Tj" w:hAnsi="Times New Roman Tj"/>
          <w:b/>
          <w:sz w:val="28"/>
          <w:szCs w:val="28"/>
          <w:bdr w:val="none" w:sz="0" w:space="0" w:color="auto" w:frame="1"/>
        </w:rPr>
        <w:t>р</w:t>
      </w:r>
      <w:r w:rsidR="00EE622E">
        <w:rPr>
          <w:rFonts w:ascii="Times New Roman Tj" w:hAnsi="Times New Roman Tj"/>
          <w:b/>
          <w:sz w:val="28"/>
          <w:szCs w:val="28"/>
          <w:bdr w:val="none" w:sz="0" w:space="0" w:color="auto" w:frame="1"/>
        </w:rPr>
        <w:t>и</w:t>
      </w:r>
      <w:r w:rsidRPr="00FC3CB3">
        <w:rPr>
          <w:rFonts w:ascii="Times New Roman Tj" w:hAnsi="Times New Roman Tj"/>
          <w:b/>
          <w:sz w:val="28"/>
          <w:szCs w:val="28"/>
          <w:bdr w:val="none" w:sz="0" w:space="0" w:color="auto" w:frame="1"/>
        </w:rPr>
        <w:t>: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Табобати поза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тан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 дар мар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илаи барма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али токсикоген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,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ангоми бо тари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>и озмоишго</w:t>
      </w:r>
      <w:r w:rsidR="00EE622E">
        <w:rPr>
          <w:rFonts w:ascii="Times New Roman Tj" w:hAnsi="Times New Roman Tj"/>
          <w:sz w:val="28"/>
          <w:szCs w:val="28"/>
          <w:lang w:eastAsia="ru-RU"/>
        </w:rPr>
        <w:t>хи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муайян кардани намуди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ролуд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самаранок мебошад.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Р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йхати к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то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и поза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р</w:t>
      </w:r>
      <w:r w:rsidR="00EE622E">
        <w:rPr>
          <w:rFonts w:ascii="Times New Roman Tj" w:hAnsi="Times New Roman Tj"/>
          <w:b/>
          <w:bCs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>о</w:t>
      </w:r>
      <w:r w:rsidRPr="00FC3CB3">
        <w:rPr>
          <w:rFonts w:ascii="Times New Roman Tj" w:hAnsi="Times New Roman Tj"/>
          <w:sz w:val="28"/>
          <w:szCs w:val="28"/>
          <w:lang w:eastAsia="ru-RU"/>
        </w:rPr>
        <w:t>: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Барои паратсетамол – асетилсистеин.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О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 – десферал.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Гепарин – сулфати протамин.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Спирти метил – спирти этил.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Пайвастаги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фосфорордор – атропин.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СО</w:t>
      </w:r>
      <w:r w:rsidRPr="00FC3CB3">
        <w:rPr>
          <w:rFonts w:ascii="Times New Roman Tj" w:hAnsi="Times New Roman Tj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FC3CB3">
        <w:rPr>
          <w:rFonts w:ascii="Times New Roman Tj" w:hAnsi="Times New Roman Tj"/>
          <w:sz w:val="28"/>
          <w:szCs w:val="28"/>
          <w:vertAlign w:val="subscript"/>
          <w:lang w:eastAsia="ru-RU"/>
        </w:rPr>
        <w:t> </w:t>
      </w:r>
      <w:r w:rsidRPr="00FC3CB3">
        <w:rPr>
          <w:rFonts w:ascii="Times New Roman Tj" w:hAnsi="Times New Roman Tj"/>
          <w:sz w:val="28"/>
          <w:szCs w:val="28"/>
          <w:lang w:eastAsia="ru-RU"/>
        </w:rPr>
        <w:t>– ситохром С.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Замбуруѓи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рдор – пенитсиллин.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бо сианид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 –тиосулфати натрий.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Металл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вазнин (свинетс, симоб, арсен (маргимуш)) – унитиол.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Метгемоглобин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осилкунанда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 – метилени кабуд.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Бедаркунанда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нашъадор – налоксон.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  <w:bdr w:val="none" w:sz="0" w:space="0" w:color="auto" w:frame="1"/>
        </w:rPr>
        <w:t xml:space="preserve">3. </w:t>
      </w:r>
      <w:r w:rsidRPr="00FC3CB3">
        <w:rPr>
          <w:rFonts w:ascii="Times New Roman Tj" w:hAnsi="Times New Roman Tj"/>
          <w:b/>
          <w:sz w:val="28"/>
          <w:szCs w:val="28"/>
          <w:bdr w:val="none" w:sz="0" w:space="0" w:color="auto" w:frame="1"/>
        </w:rPr>
        <w:t>Табобати симптоматик</w:t>
      </w:r>
      <w:r w:rsidR="00EE622E">
        <w:rPr>
          <w:rFonts w:ascii="Times New Roman Tj" w:hAnsi="Times New Roman Tj"/>
          <w:b/>
          <w:sz w:val="28"/>
          <w:szCs w:val="28"/>
          <w:bdr w:val="none" w:sz="0" w:space="0" w:color="auto" w:frame="1"/>
        </w:rPr>
        <w:t>и</w:t>
      </w:r>
      <w:r w:rsidRPr="00FC3CB3">
        <w:rPr>
          <w:rFonts w:ascii="Times New Roman Tj" w:hAnsi="Times New Roman Tj"/>
          <w:b/>
          <w:sz w:val="28"/>
          <w:szCs w:val="28"/>
        </w:rPr>
        <w:t>.</w:t>
      </w:r>
    </w:p>
    <w:p w:rsidR="00A0782C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Аз р</w:t>
      </w:r>
      <w:r w:rsidR="00EE622E">
        <w:rPr>
          <w:rFonts w:ascii="Times New Roman Tj" w:hAnsi="Times New Roman Tj"/>
          <w:sz w:val="28"/>
          <w:szCs w:val="28"/>
          <w:lang w:eastAsia="ru-RU"/>
        </w:rPr>
        <w:t>у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и </w:t>
      </w:r>
      <w:r w:rsidR="00847F6A">
        <w:rPr>
          <w:rFonts w:ascii="Times New Roman Tj" w:hAnsi="Times New Roman Tj"/>
          <w:sz w:val="28"/>
          <w:szCs w:val="28"/>
          <w:lang w:eastAsia="ru-RU"/>
        </w:rPr>
        <w:t>к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умум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, вобаста </w:t>
      </w:r>
      <w:r w:rsidRPr="00D25337">
        <w:rPr>
          <w:rFonts w:ascii="Times New Roman Tj" w:hAnsi="Times New Roman Tj"/>
          <w:sz w:val="28"/>
          <w:szCs w:val="28"/>
          <w:lang w:eastAsia="ru-RU"/>
        </w:rPr>
        <w:t>аз аломат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D25337">
        <w:rPr>
          <w:rFonts w:ascii="Times New Roman Tj" w:hAnsi="Times New Roman Tj"/>
          <w:sz w:val="28"/>
          <w:szCs w:val="28"/>
          <w:lang w:eastAsia="ru-RU"/>
        </w:rPr>
        <w:t>ои умумии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D25337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истифода бурда мешавад:</w:t>
      </w:r>
    </w:p>
    <w:p w:rsidR="00A0782C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-</w:t>
      </w:r>
      <w:r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ангоми гипоксия – табобат бо оксиген;</w:t>
      </w:r>
    </w:p>
    <w:p w:rsidR="00A0782C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-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ангоми норасогии зо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ирёфтаи нафас – нафасди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ии сунъии шуш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 (НСШ);</w:t>
      </w:r>
    </w:p>
    <w:p w:rsidR="00A0782C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- агар садма бошад – табобати зиддисадмав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>;</w:t>
      </w:r>
    </w:p>
    <w:p w:rsidR="00A0782C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- дар мавриди рагкаш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– мавод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зиддирагкаш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(сибазон, </w:t>
      </w:r>
      <w:r>
        <w:rPr>
          <w:rFonts w:ascii="Times New Roman Tj" w:hAnsi="Times New Roman Tj"/>
          <w:sz w:val="28"/>
          <w:szCs w:val="28"/>
          <w:lang w:eastAsia="ru-RU"/>
        </w:rPr>
        <w:t>оксибутирати натрий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ва диг.);</w:t>
      </w:r>
    </w:p>
    <w:p w:rsidR="00A0782C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-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ангоми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ароратбаланд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– мавод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табпасткунанда (парасетамол ва диг.);</w:t>
      </w:r>
    </w:p>
    <w:p w:rsidR="00A0782C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-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ангоми пневмонияи аспиратсион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– антибиотик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о;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- мубориза бо ориза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 (норасогии гардиши хун, гурда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о, 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игар, варами майнаи сар).</w:t>
      </w:r>
    </w:p>
    <w:p w:rsidR="00A0782C" w:rsidRPr="00FC3CB3" w:rsidRDefault="00EE622E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 xml:space="preserve">амчунин 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ангоми за</w:t>
      </w:r>
      <w:r>
        <w:rPr>
          <w:rFonts w:ascii="Times New Roman Tj" w:hAnsi="Times New Roman Tj"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ролудшав</w:t>
      </w:r>
      <w:r>
        <w:rPr>
          <w:rFonts w:ascii="Times New Roman Tj" w:hAnsi="Times New Roman Tj"/>
          <w:sz w:val="28"/>
          <w:szCs w:val="28"/>
          <w:lang w:eastAsia="ru-RU"/>
        </w:rPr>
        <w:t>и</w:t>
      </w:r>
      <w:r w:rsidR="00A0782C">
        <w:rPr>
          <w:rFonts w:ascii="Times New Roman Tj" w:hAnsi="Times New Roman Tj"/>
          <w:sz w:val="28"/>
          <w:szCs w:val="28"/>
          <w:lang w:eastAsia="ru-RU"/>
        </w:rPr>
        <w:t xml:space="preserve"> </w:t>
      </w:r>
      <w:r w:rsidR="00A0782C" w:rsidRPr="00FC3CB3">
        <w:rPr>
          <w:rFonts w:ascii="Times New Roman Tj" w:hAnsi="Times New Roman Tj"/>
          <w:bCs/>
          <w:sz w:val="28"/>
          <w:szCs w:val="28"/>
          <w:lang w:eastAsia="ru-RU"/>
        </w:rPr>
        <w:t>ОГБ-ро</w:t>
      </w:r>
      <w:r w:rsidR="00A0782C" w:rsidRPr="00FC3CB3">
        <w:rPr>
          <w:rFonts w:ascii="Times New Roman Tj" w:hAnsi="Times New Roman Tj"/>
          <w:b/>
          <w:bCs/>
          <w:sz w:val="28"/>
          <w:szCs w:val="28"/>
          <w:lang w:eastAsia="ru-RU"/>
        </w:rPr>
        <w:t xml:space="preserve"> </w:t>
      </w:r>
      <w:r w:rsidR="00A0782C" w:rsidRPr="00FC3CB3">
        <w:rPr>
          <w:rFonts w:ascii="Times New Roman Tj" w:hAnsi="Times New Roman Tj"/>
          <w:bCs/>
          <w:sz w:val="28"/>
          <w:szCs w:val="28"/>
          <w:lang w:eastAsia="ru-RU"/>
        </w:rPr>
        <w:t>истифода мебаранд</w:t>
      </w:r>
      <w:r w:rsidR="00A0782C" w:rsidRPr="00FC3CB3">
        <w:rPr>
          <w:rFonts w:ascii="Times New Roman Tj" w:hAnsi="Times New Roman Tj"/>
          <w:sz w:val="28"/>
          <w:szCs w:val="28"/>
          <w:lang w:eastAsia="ru-RU"/>
        </w:rPr>
        <w:t>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lastRenderedPageBreak/>
        <w:t xml:space="preserve">ОГБ аз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ама бештар барои фаъол намудани 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араёни биотрансформатсияи карбоксигемоглобин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ангоми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бо гази карбон истифода бурда мешавад.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амчунин нишондод барои гузаронидани ОГБ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ролудшав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бо нитрит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о, нитрат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 ва ма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сули он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 мебошад.</w:t>
      </w:r>
    </w:p>
    <w:p w:rsidR="00A0782C" w:rsidRPr="00FC3CB3" w:rsidRDefault="00A0782C" w:rsidP="00A0782C">
      <w:pPr>
        <w:pStyle w:val="a3"/>
        <w:jc w:val="both"/>
        <w:rPr>
          <w:rFonts w:ascii="Times New Roman Tj" w:hAnsi="Times New Roman Tj"/>
          <w:sz w:val="28"/>
          <w:szCs w:val="28"/>
          <w:lang w:eastAsia="ru-RU"/>
        </w:rPr>
      </w:pPr>
      <w:r w:rsidRPr="00FC3CB3">
        <w:rPr>
          <w:rFonts w:ascii="Times New Roman Tj" w:hAnsi="Times New Roman Tj"/>
          <w:sz w:val="28"/>
          <w:szCs w:val="28"/>
          <w:lang w:eastAsia="ru-RU"/>
        </w:rPr>
        <w:t>Зиднишондодии нисб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барои истифодабарии ОГБ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ангоми ин за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ролудшави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о садмаи намуди 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уброннашаванда мебошад.</w:t>
      </w:r>
    </w:p>
    <w:p w:rsidR="00A0782C" w:rsidRPr="00FC3CB3" w:rsidRDefault="00EE622E" w:rsidP="00A0782C">
      <w:pPr>
        <w:pStyle w:val="a3"/>
        <w:rPr>
          <w:rFonts w:ascii="Times New Roman Tj" w:hAnsi="Times New Roman Tj"/>
          <w:b/>
          <w:sz w:val="28"/>
          <w:szCs w:val="28"/>
          <w:lang w:eastAsia="ru-RU"/>
        </w:rPr>
      </w:pPr>
      <w:r>
        <w:rPr>
          <w:rFonts w:ascii="Times New Roman Tj" w:hAnsi="Times New Roman Tj"/>
          <w:b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b/>
          <w:sz w:val="28"/>
          <w:szCs w:val="28"/>
          <w:lang w:eastAsia="ru-RU"/>
        </w:rPr>
        <w:t>ангоми за</w:t>
      </w:r>
      <w:r>
        <w:rPr>
          <w:rFonts w:ascii="Times New Roman Tj" w:hAnsi="Times New Roman Tj"/>
          <w:b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b/>
          <w:sz w:val="28"/>
          <w:szCs w:val="28"/>
          <w:lang w:eastAsia="ru-RU"/>
        </w:rPr>
        <w:t>ролудшави</w:t>
      </w:r>
      <w:r>
        <w:rPr>
          <w:rFonts w:ascii="Times New Roman Tj" w:hAnsi="Times New Roman Tj"/>
          <w:b/>
          <w:sz w:val="28"/>
          <w:szCs w:val="28"/>
          <w:lang w:eastAsia="ru-RU"/>
        </w:rPr>
        <w:t>х</w:t>
      </w:r>
      <w:r w:rsidR="00A0782C" w:rsidRPr="00FC3CB3">
        <w:rPr>
          <w:rFonts w:ascii="Times New Roman Tj" w:hAnsi="Times New Roman Tj"/>
          <w:b/>
          <w:sz w:val="28"/>
          <w:szCs w:val="28"/>
          <w:lang w:eastAsia="ru-RU"/>
        </w:rPr>
        <w:t>ои зерин табобат гузаронида намешавад: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 xml:space="preserve">- 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антиструмин;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 xml:space="preserve">- </w:t>
      </w:r>
      <w:r w:rsidRPr="00FC3CB3">
        <w:rPr>
          <w:rFonts w:ascii="Times New Roman Tj" w:hAnsi="Times New Roman Tj"/>
          <w:sz w:val="28"/>
          <w:szCs w:val="28"/>
          <w:lang w:eastAsia="ru-RU"/>
        </w:rPr>
        <w:t>бобуна;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 xml:space="preserve">- </w:t>
      </w:r>
      <w:r w:rsidRPr="00FC3CB3">
        <w:rPr>
          <w:rFonts w:ascii="Times New Roman Tj" w:hAnsi="Times New Roman Tj"/>
          <w:sz w:val="28"/>
          <w:szCs w:val="28"/>
          <w:lang w:eastAsia="ru-RU"/>
        </w:rPr>
        <w:t>ранг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об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(акварел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>) (тан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 чин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 набошад);</w:t>
      </w:r>
    </w:p>
    <w:p w:rsidR="00A0782C" w:rsidRPr="00FC3CB3" w:rsidRDefault="00A0782C" w:rsidP="00A0782C">
      <w:pPr>
        <w:pStyle w:val="a3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 xml:space="preserve">- </w:t>
      </w:r>
      <w:r w:rsidRPr="00FC3CB3">
        <w:rPr>
          <w:rFonts w:ascii="Times New Roman Tj" w:hAnsi="Times New Roman Tj"/>
          <w:sz w:val="28"/>
          <w:szCs w:val="28"/>
          <w:lang w:eastAsia="ru-RU"/>
        </w:rPr>
        <w:t>симоб (кулулача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 xml:space="preserve">ои симобии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ароратсан</w:t>
      </w:r>
      <w:r w:rsidR="00EE622E">
        <w:rPr>
          <w:rFonts w:ascii="Times New Roman Tj" w:hAnsi="Times New Roman Tj"/>
          <w:sz w:val="28"/>
          <w:szCs w:val="28"/>
          <w:lang w:eastAsia="ru-RU"/>
        </w:rPr>
        <w:t>ч</w:t>
      </w:r>
      <w:r w:rsidRPr="00FC3CB3">
        <w:rPr>
          <w:rFonts w:ascii="Times New Roman Tj" w:hAnsi="Times New Roman Tj"/>
          <w:sz w:val="28"/>
          <w:szCs w:val="28"/>
          <w:lang w:eastAsia="ru-RU"/>
        </w:rPr>
        <w:t>);</w:t>
      </w:r>
    </w:p>
    <w:p w:rsidR="00A0782C" w:rsidRPr="00FC3CB3" w:rsidRDefault="00A0782C" w:rsidP="00A0782C">
      <w:pPr>
        <w:pStyle w:val="a3"/>
        <w:spacing w:after="120"/>
        <w:rPr>
          <w:rFonts w:ascii="Times New Roman Tj" w:hAnsi="Times New Roman Tj"/>
          <w:sz w:val="28"/>
          <w:szCs w:val="28"/>
          <w:lang w:eastAsia="ru-RU"/>
        </w:rPr>
      </w:pPr>
      <w:r>
        <w:rPr>
          <w:rFonts w:ascii="Times New Roman Tj" w:hAnsi="Times New Roman Tj"/>
          <w:sz w:val="28"/>
          <w:szCs w:val="28"/>
          <w:lang w:eastAsia="ru-RU"/>
        </w:rPr>
        <w:t xml:space="preserve">- 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аб</w:t>
      </w:r>
      <w:r w:rsidR="00EE622E">
        <w:rPr>
          <w:rFonts w:ascii="Times New Roman Tj" w:hAnsi="Times New Roman Tj"/>
          <w:sz w:val="28"/>
          <w:szCs w:val="28"/>
          <w:lang w:eastAsia="ru-RU"/>
        </w:rPr>
        <w:t>х</w:t>
      </w:r>
      <w:r w:rsidRPr="00FC3CB3">
        <w:rPr>
          <w:rFonts w:ascii="Times New Roman Tj" w:hAnsi="Times New Roman Tj"/>
          <w:sz w:val="28"/>
          <w:szCs w:val="28"/>
          <w:lang w:eastAsia="ru-RU"/>
        </w:rPr>
        <w:t>ои валериан</w:t>
      </w:r>
      <w:r w:rsidR="00EE622E">
        <w:rPr>
          <w:rFonts w:ascii="Times New Roman Tj" w:hAnsi="Times New Roman Tj"/>
          <w:sz w:val="28"/>
          <w:szCs w:val="28"/>
          <w:lang w:eastAsia="ru-RU"/>
        </w:rPr>
        <w:t>и</w:t>
      </w:r>
      <w:r w:rsidRPr="00FC3CB3">
        <w:rPr>
          <w:rFonts w:ascii="Times New Roman Tj" w:hAnsi="Times New Roman Tj"/>
          <w:sz w:val="28"/>
          <w:szCs w:val="28"/>
          <w:lang w:eastAsia="ru-RU"/>
        </w:rPr>
        <w:t>.</w:t>
      </w:r>
    </w:p>
    <w:p w:rsidR="00A0782C" w:rsidRPr="00FC3CB3" w:rsidRDefault="00A0782C" w:rsidP="00A0782C">
      <w:pPr>
        <w:pStyle w:val="a5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eastAsia="Times New Roman" w:hAnsi="Times New Roman Tj"/>
          <w:sz w:val="28"/>
          <w:szCs w:val="28"/>
        </w:rPr>
        <w:t>Адабиёт:</w:t>
      </w:r>
    </w:p>
    <w:p w:rsidR="00A0782C" w:rsidRPr="00FC3CB3" w:rsidRDefault="00A0782C" w:rsidP="00A0782C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 xml:space="preserve">Василевский И.В., Чичко </w:t>
      </w:r>
      <w:r w:rsidRPr="00FC3CB3">
        <w:rPr>
          <w:rFonts w:ascii="Times New Roman Tj" w:hAnsi="Times New Roman Tj"/>
          <w:sz w:val="28"/>
          <w:szCs w:val="28"/>
          <w:lang w:val="en-US"/>
        </w:rPr>
        <w:t>M</w:t>
      </w:r>
      <w:r w:rsidRPr="00FC3CB3">
        <w:rPr>
          <w:rFonts w:ascii="Times New Roman Tj" w:hAnsi="Times New Roman Tj"/>
          <w:sz w:val="28"/>
          <w:szCs w:val="28"/>
        </w:rPr>
        <w:t>.</w:t>
      </w:r>
      <w:r w:rsidRPr="00FC3CB3">
        <w:rPr>
          <w:rFonts w:ascii="Times New Roman Tj" w:hAnsi="Times New Roman Tj"/>
          <w:sz w:val="28"/>
          <w:szCs w:val="28"/>
          <w:lang w:val="en-US"/>
        </w:rPr>
        <w:t>B</w:t>
      </w:r>
      <w:r w:rsidRPr="00FC3CB3">
        <w:rPr>
          <w:rFonts w:ascii="Times New Roman Tj" w:hAnsi="Times New Roman Tj"/>
          <w:sz w:val="28"/>
          <w:szCs w:val="28"/>
        </w:rPr>
        <w:t>., Курек В.В., Ежов Г.И. Неотложная педиатрия и реанимация //Справочник по детский болезням. - Минск. 1998. - 335с.</w:t>
      </w:r>
    </w:p>
    <w:p w:rsidR="00A0782C" w:rsidRPr="00FC3CB3" w:rsidRDefault="00A0782C" w:rsidP="00A0782C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 Tj" w:hAnsi="Times New Roman Tj"/>
          <w:spacing w:val="-3"/>
          <w:sz w:val="28"/>
          <w:szCs w:val="28"/>
        </w:rPr>
      </w:pPr>
      <w:r w:rsidRPr="00FC3CB3">
        <w:rPr>
          <w:rFonts w:ascii="Times New Roman Tj" w:hAnsi="Times New Roman Tj"/>
          <w:spacing w:val="-3"/>
          <w:sz w:val="28"/>
          <w:szCs w:val="28"/>
        </w:rPr>
        <w:t>Клиническая токсикология детей и подростков /Под ред. Марковой И.Е.</w:t>
      </w:r>
    </w:p>
    <w:p w:rsidR="00A0782C" w:rsidRPr="00FC3CB3" w:rsidRDefault="00A0782C" w:rsidP="00A0782C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pacing w:val="-3"/>
          <w:sz w:val="28"/>
          <w:szCs w:val="28"/>
        </w:rPr>
        <w:t xml:space="preserve">Афанасьева </w:t>
      </w:r>
      <w:r w:rsidRPr="00FC3CB3">
        <w:rPr>
          <w:rFonts w:ascii="Times New Roman Tj" w:hAnsi="Times New Roman Tj"/>
          <w:sz w:val="28"/>
          <w:szCs w:val="28"/>
        </w:rPr>
        <w:t>В.</w:t>
      </w:r>
      <w:r>
        <w:rPr>
          <w:rFonts w:ascii="Times New Roman Tj" w:hAnsi="Times New Roman Tj"/>
          <w:sz w:val="28"/>
          <w:szCs w:val="28"/>
        </w:rPr>
        <w:t>В</w:t>
      </w:r>
      <w:r w:rsidRPr="00FC3CB3">
        <w:rPr>
          <w:rFonts w:ascii="Times New Roman Tj" w:hAnsi="Times New Roman Tj"/>
          <w:sz w:val="28"/>
          <w:szCs w:val="28"/>
        </w:rPr>
        <w:t xml:space="preserve">. Цыбулькина 3 </w:t>
      </w:r>
      <w:proofErr w:type="gramStart"/>
      <w:r w:rsidRPr="00FC3CB3">
        <w:rPr>
          <w:rFonts w:ascii="Times New Roman Tj" w:hAnsi="Times New Roman Tj"/>
          <w:sz w:val="28"/>
          <w:szCs w:val="28"/>
        </w:rPr>
        <w:t>К..</w:t>
      </w:r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Неженцева М.В. - СПб. 1998. - 304 с.</w:t>
      </w:r>
    </w:p>
    <w:p w:rsidR="00A0782C" w:rsidRPr="00FC3CB3" w:rsidRDefault="00A0782C" w:rsidP="00A0782C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pacing w:val="-6"/>
          <w:sz w:val="28"/>
          <w:szCs w:val="28"/>
        </w:rPr>
        <w:t>Цыбулькин Э.К. Угрожающие состояния у детей (экстренная врачебная помощь) Спра</w:t>
      </w:r>
      <w:r w:rsidRPr="00FC3CB3">
        <w:rPr>
          <w:rFonts w:ascii="Times New Roman Tj" w:hAnsi="Times New Roman Tj"/>
          <w:sz w:val="28"/>
          <w:szCs w:val="28"/>
        </w:rPr>
        <w:t>вочник. 2-е изд. первраб</w:t>
      </w:r>
      <w:proofErr w:type="gramStart"/>
      <w:r w:rsidRPr="00FC3CB3">
        <w:rPr>
          <w:rFonts w:ascii="Times New Roman Tj" w:hAnsi="Times New Roman Tj"/>
          <w:sz w:val="28"/>
          <w:szCs w:val="28"/>
        </w:rPr>
        <w:t>. и</w:t>
      </w:r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доп. - СПб, 2000. - 216с.</w:t>
      </w:r>
    </w:p>
    <w:p w:rsidR="00A0782C" w:rsidRDefault="00A0782C" w:rsidP="00A0782C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pacing w:val="-7"/>
          <w:sz w:val="28"/>
          <w:szCs w:val="28"/>
        </w:rPr>
        <w:t>Михельсон В.А. Детская анестезиология и реаниматология</w:t>
      </w:r>
      <w:r w:rsidRPr="00FC3CB3">
        <w:rPr>
          <w:rFonts w:ascii="Times New Roman Tj" w:hAnsi="Times New Roman Tj"/>
          <w:sz w:val="28"/>
          <w:szCs w:val="28"/>
        </w:rPr>
        <w:t>. - Медицина. 1985. - 464с.</w:t>
      </w:r>
    </w:p>
    <w:p w:rsidR="00A0782C" w:rsidRPr="00265E2D" w:rsidRDefault="00A0782C" w:rsidP="00A0782C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Маълумотномаи киссагии ТУТ оид ба к</w:t>
      </w:r>
      <w:r w:rsidR="00EE622E">
        <w:rPr>
          <w:rFonts w:ascii="Times New Roman Tj" w:eastAsia="Times New Roman" w:hAnsi="Times New Roman Tj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маки статсионари ба к</w:t>
      </w:r>
      <w:r w:rsidR="00EE622E">
        <w:rPr>
          <w:rFonts w:ascii="Times New Roman Tj" w:eastAsia="Times New Roman" w:hAnsi="Times New Roman Tj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дакон дар </w:t>
      </w:r>
      <w:r w:rsidR="00EE622E">
        <w:rPr>
          <w:rFonts w:ascii="Times New Roman Tj" w:eastAsia="Times New Roman" w:hAnsi="Times New Roman Tj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ум</w:t>
      </w:r>
      <w:r w:rsidR="00EE622E">
        <w:rPr>
          <w:rFonts w:ascii="Times New Roman Tj" w:eastAsia="Times New Roman" w:hAnsi="Times New Roman Tj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урии То</w:t>
      </w:r>
      <w:r w:rsidR="00EE622E">
        <w:rPr>
          <w:rFonts w:ascii="Times New Roman Tj" w:eastAsia="Times New Roman" w:hAnsi="Times New Roman Tj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икистон, Душанбе-2013, 376 с.</w:t>
      </w:r>
    </w:p>
    <w:p w:rsidR="00A0782C" w:rsidRPr="00FC3CB3" w:rsidRDefault="00A0782C" w:rsidP="00A0782C">
      <w:pPr>
        <w:pStyle w:val="a3"/>
        <w:tabs>
          <w:tab w:val="left" w:pos="284"/>
        </w:tabs>
        <w:rPr>
          <w:rFonts w:ascii="Times New Roman Tj" w:hAnsi="Times New Roman Tj"/>
          <w:sz w:val="28"/>
          <w:szCs w:val="28"/>
          <w:lang w:eastAsia="ru-RU"/>
        </w:rPr>
      </w:pPr>
    </w:p>
    <w:p w:rsidR="00A0782C" w:rsidRPr="00FC3CB3" w:rsidRDefault="00A0782C" w:rsidP="00A0782C">
      <w:pPr>
        <w:spacing w:after="0" w:line="240" w:lineRule="auto"/>
        <w:jc w:val="both"/>
        <w:rPr>
          <w:rFonts w:ascii="Times New Roman Tj" w:hAnsi="Times New Roman Tj" w:cs="Times New Roman"/>
          <w:b/>
          <w:sz w:val="28"/>
          <w:szCs w:val="28"/>
        </w:rPr>
      </w:pPr>
    </w:p>
    <w:p w:rsidR="00A0782C" w:rsidRPr="00FC3CB3" w:rsidRDefault="00A0782C" w:rsidP="00A0782C">
      <w:pPr>
        <w:spacing w:after="0" w:line="240" w:lineRule="auto"/>
        <w:jc w:val="both"/>
        <w:rPr>
          <w:rFonts w:ascii="Times New Roman Tj" w:hAnsi="Times New Roman Tj" w:cs="Times New Roman"/>
          <w:b/>
          <w:sz w:val="28"/>
          <w:szCs w:val="28"/>
        </w:rPr>
      </w:pPr>
    </w:p>
    <w:p w:rsidR="00A0782C" w:rsidRPr="00FC3CB3" w:rsidRDefault="00A0782C" w:rsidP="00A0782C">
      <w:pPr>
        <w:spacing w:after="0" w:line="240" w:lineRule="auto"/>
        <w:jc w:val="both"/>
        <w:rPr>
          <w:rFonts w:ascii="Times New Roman Tj" w:hAnsi="Times New Roman Tj" w:cs="Times New Roman"/>
          <w:b/>
          <w:sz w:val="28"/>
          <w:szCs w:val="28"/>
        </w:rPr>
      </w:pPr>
    </w:p>
    <w:p w:rsidR="00A0782C" w:rsidRPr="00FC3CB3" w:rsidRDefault="00A0782C" w:rsidP="00A0782C">
      <w:pPr>
        <w:spacing w:after="0" w:line="240" w:lineRule="auto"/>
        <w:jc w:val="both"/>
        <w:rPr>
          <w:rFonts w:ascii="Times New Roman Tj" w:hAnsi="Times New Roman Tj" w:cs="Times New Roman"/>
          <w:b/>
          <w:sz w:val="28"/>
          <w:szCs w:val="28"/>
        </w:rPr>
      </w:pPr>
    </w:p>
    <w:p w:rsidR="00A0782C" w:rsidRPr="00FC3CB3" w:rsidRDefault="00A0782C" w:rsidP="00A0782C">
      <w:pPr>
        <w:spacing w:after="0" w:line="240" w:lineRule="auto"/>
        <w:jc w:val="both"/>
        <w:rPr>
          <w:rFonts w:ascii="Times New Roman Tj" w:hAnsi="Times New Roman Tj" w:cs="Times New Roman"/>
          <w:b/>
          <w:sz w:val="28"/>
          <w:szCs w:val="28"/>
        </w:rPr>
      </w:pPr>
    </w:p>
    <w:p w:rsidR="00A0782C" w:rsidRPr="00FC3CB3" w:rsidRDefault="00A0782C" w:rsidP="00A0782C">
      <w:pPr>
        <w:spacing w:after="0" w:line="240" w:lineRule="auto"/>
        <w:jc w:val="both"/>
        <w:rPr>
          <w:rFonts w:ascii="Times New Roman Tj" w:hAnsi="Times New Roman Tj" w:cs="Times New Roman"/>
          <w:b/>
          <w:sz w:val="28"/>
          <w:szCs w:val="28"/>
        </w:rPr>
      </w:pPr>
    </w:p>
    <w:p w:rsidR="00A0782C" w:rsidRPr="00FC3CB3" w:rsidRDefault="00A0782C" w:rsidP="00A0782C">
      <w:pPr>
        <w:spacing w:after="0" w:line="240" w:lineRule="auto"/>
        <w:jc w:val="both"/>
        <w:rPr>
          <w:rFonts w:ascii="Times New Roman Tj" w:hAnsi="Times New Roman Tj" w:cs="Times New Roman"/>
          <w:b/>
          <w:sz w:val="28"/>
          <w:szCs w:val="28"/>
        </w:rPr>
      </w:pPr>
    </w:p>
    <w:p w:rsidR="0098596D" w:rsidRDefault="0098596D"/>
    <w:sectPr w:rsidR="009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7607"/>
    <w:multiLevelType w:val="hybridMultilevel"/>
    <w:tmpl w:val="5FF4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3777"/>
    <w:multiLevelType w:val="hybridMultilevel"/>
    <w:tmpl w:val="5FE6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68FA"/>
    <w:multiLevelType w:val="hybridMultilevel"/>
    <w:tmpl w:val="1E0E891A"/>
    <w:lvl w:ilvl="0" w:tplc="2FB49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2C"/>
    <w:rsid w:val="00847F6A"/>
    <w:rsid w:val="0098596D"/>
    <w:rsid w:val="00A0782C"/>
    <w:rsid w:val="00E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B94B0-D469-4545-B5A5-793338EC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82C"/>
  </w:style>
  <w:style w:type="paragraph" w:styleId="a4">
    <w:name w:val="List"/>
    <w:basedOn w:val="a"/>
    <w:uiPriority w:val="99"/>
    <w:unhideWhenUsed/>
    <w:rsid w:val="00A0782C"/>
    <w:pPr>
      <w:ind w:left="283" w:hanging="283"/>
      <w:contextualSpacing/>
    </w:pPr>
  </w:style>
  <w:style w:type="paragraph" w:styleId="a5">
    <w:name w:val="Body Text Indent"/>
    <w:basedOn w:val="a"/>
    <w:link w:val="a6"/>
    <w:uiPriority w:val="99"/>
    <w:unhideWhenUsed/>
    <w:rsid w:val="00A078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0782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1944</Words>
  <Characters>11081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Assistant2</cp:lastModifiedBy>
  <cp:revision>3</cp:revision>
  <dcterms:created xsi:type="dcterms:W3CDTF">2016-01-06T09:49:00Z</dcterms:created>
  <dcterms:modified xsi:type="dcterms:W3CDTF">2016-01-06T11:05:00Z</dcterms:modified>
</cp:coreProperties>
</file>